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4B" w:rsidRDefault="00F32E4B" w:rsidP="00F32E4B">
      <w:pPr>
        <w:pStyle w:val="20"/>
        <w:shd w:val="clear" w:color="auto" w:fill="auto"/>
        <w:spacing w:after="0" w:line="302" w:lineRule="exact"/>
        <w:ind w:left="4300"/>
        <w:jc w:val="right"/>
      </w:pPr>
      <w:r>
        <w:rPr>
          <w:color w:val="000000"/>
          <w:lang w:eastAsia="ru-RU" w:bidi="ru-RU"/>
        </w:rPr>
        <w:t>Приложение 2 к Порядку установления и оценки применения обязательных требований, устанавливаемых муниципальными нормативными правовыми актами</w:t>
      </w:r>
    </w:p>
    <w:p w:rsidR="00D6079F" w:rsidRDefault="00D6079F" w:rsidP="006C52B6"/>
    <w:p w:rsidR="00F32E4B" w:rsidRDefault="00F32E4B" w:rsidP="006C52B6"/>
    <w:p w:rsidR="00F32E4B" w:rsidRDefault="00F32E4B" w:rsidP="00F32E4B">
      <w:pPr>
        <w:pStyle w:val="30"/>
        <w:framePr w:w="8653" w:h="2271" w:hRule="exact" w:wrap="none" w:vAnchor="page" w:hAnchor="page" w:x="2022" w:y="3641"/>
        <w:shd w:val="clear" w:color="auto" w:fill="auto"/>
        <w:spacing w:after="257" w:line="200" w:lineRule="exact"/>
        <w:jc w:val="center"/>
      </w:pPr>
      <w:r>
        <w:rPr>
          <w:color w:val="000000"/>
          <w:lang w:eastAsia="ru-RU" w:bidi="ru-RU"/>
        </w:rPr>
        <w:t>УВЕДОМЛЕНИЕ</w:t>
      </w:r>
    </w:p>
    <w:p w:rsidR="00F32E4B" w:rsidRDefault="00F32E4B" w:rsidP="00F32E4B">
      <w:pPr>
        <w:pStyle w:val="20"/>
        <w:framePr w:w="8653" w:h="2271" w:hRule="exact" w:wrap="none" w:vAnchor="page" w:hAnchor="page" w:x="2022" w:y="3641"/>
        <w:shd w:val="clear" w:color="auto" w:fill="auto"/>
        <w:spacing w:after="322" w:line="302" w:lineRule="exact"/>
        <w:jc w:val="both"/>
      </w:pPr>
      <w:r>
        <w:rPr>
          <w:color w:val="000000"/>
          <w:lang w:eastAsia="ru-RU" w:bidi="ru-RU"/>
        </w:rPr>
        <w:t>о проведении публичного обсуждения доклада о достижении целей введения обязательных требований, содержащихся в муниципальных нормативных правовых актах городского округа Октябрьск Самарской области</w:t>
      </w:r>
    </w:p>
    <w:p w:rsidR="00F32E4B" w:rsidRDefault="00F32E4B" w:rsidP="00F32E4B">
      <w:pPr>
        <w:pStyle w:val="30"/>
        <w:framePr w:w="8653" w:h="2271" w:hRule="exact" w:wrap="none" w:vAnchor="page" w:hAnchor="page" w:x="2022" w:y="3641"/>
        <w:shd w:val="clear" w:color="auto" w:fill="auto"/>
        <w:spacing w:line="20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Настоящим Администрацией городского округа Октябрьск Самарской области в лице</w:t>
      </w:r>
    </w:p>
    <w:p w:rsidR="00A93966" w:rsidRPr="00A93966" w:rsidRDefault="00A93966" w:rsidP="00F32E4B">
      <w:pPr>
        <w:pStyle w:val="30"/>
        <w:framePr w:w="8653" w:h="2271" w:hRule="exact" w:wrap="none" w:vAnchor="page" w:hAnchor="page" w:x="2022" w:y="3641"/>
        <w:shd w:val="clear" w:color="auto" w:fill="auto"/>
        <w:spacing w:line="200" w:lineRule="exact"/>
        <w:jc w:val="both"/>
        <w:rPr>
          <w:u w:val="single"/>
        </w:rPr>
      </w:pPr>
      <w:r>
        <w:rPr>
          <w:color w:val="000000"/>
          <w:u w:val="single"/>
          <w:lang w:eastAsia="ru-RU" w:bidi="ru-RU"/>
        </w:rPr>
        <w:t>МКУ «Управление по вопросам ЖКХ, энергетики и функционирования ЕДДС»</w:t>
      </w:r>
      <w:r w:rsidR="00FE316E">
        <w:rPr>
          <w:color w:val="000000"/>
          <w:u w:val="single"/>
          <w:lang w:eastAsia="ru-RU" w:bidi="ru-RU"/>
        </w:rPr>
        <w:t>_________________</w:t>
      </w:r>
    </w:p>
    <w:p w:rsidR="00F32E4B" w:rsidRDefault="00F32E4B" w:rsidP="00F32E4B">
      <w:pPr>
        <w:pStyle w:val="30"/>
        <w:framePr w:w="8653" w:h="2734" w:hRule="exact" w:wrap="none" w:vAnchor="page" w:hAnchor="page" w:x="2022" w:y="6197"/>
        <w:shd w:val="clear" w:color="auto" w:fill="auto"/>
        <w:spacing w:after="324" w:line="200" w:lineRule="exact"/>
        <w:jc w:val="center"/>
      </w:pPr>
      <w:r>
        <w:rPr>
          <w:color w:val="000000"/>
          <w:lang w:eastAsia="ru-RU" w:bidi="ru-RU"/>
        </w:rPr>
        <w:t>(наименование органа Администрации)</w:t>
      </w:r>
    </w:p>
    <w:p w:rsidR="00FE316E" w:rsidRDefault="00F32E4B" w:rsidP="00FE316E">
      <w:pPr>
        <w:pStyle w:val="30"/>
        <w:framePr w:w="8653" w:h="2734" w:hRule="exact" w:wrap="none" w:vAnchor="page" w:hAnchor="page" w:x="2022" w:y="6197"/>
        <w:shd w:val="clear" w:color="auto" w:fill="auto"/>
        <w:spacing w:after="292" w:line="265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уведомляет о проведении публичного обсуждения доклада о достижении целей введения обязательных требований, содержащихся в муниципальных нормативных правовых актах городского округа Октябрьск Самарской области (далее - Доклад), а также о приеме предложений от участников публичного обсуждения.</w:t>
      </w:r>
    </w:p>
    <w:p w:rsidR="00F32E4B" w:rsidRPr="00FE316E" w:rsidRDefault="00F32E4B" w:rsidP="00FE316E">
      <w:pPr>
        <w:pStyle w:val="30"/>
        <w:framePr w:w="8653" w:h="2734" w:hRule="exact" w:wrap="none" w:vAnchor="page" w:hAnchor="page" w:x="2022" w:y="6197"/>
        <w:shd w:val="clear" w:color="auto" w:fill="auto"/>
        <w:spacing w:after="292" w:line="265" w:lineRule="exact"/>
        <w:jc w:val="both"/>
      </w:pPr>
      <w:r>
        <w:rPr>
          <w:color w:val="000000"/>
          <w:lang w:eastAsia="ru-RU" w:bidi="ru-RU"/>
        </w:rPr>
        <w:t>Сроки приема предложений: с</w:t>
      </w:r>
      <w:r w:rsidR="00FE316E">
        <w:rPr>
          <w:color w:val="000000"/>
          <w:lang w:eastAsia="ru-RU" w:bidi="ru-RU"/>
        </w:rPr>
        <w:t xml:space="preserve"> 02 сентября</w:t>
      </w:r>
      <w:r>
        <w:rPr>
          <w:color w:val="000000"/>
          <w:lang w:eastAsia="ru-RU" w:bidi="ru-RU"/>
        </w:rPr>
        <w:tab/>
        <w:t>по</w:t>
      </w:r>
      <w:r w:rsidR="00FE316E">
        <w:rPr>
          <w:color w:val="000000"/>
          <w:lang w:eastAsia="ru-RU" w:bidi="ru-RU"/>
        </w:rPr>
        <w:t xml:space="preserve"> 29 сентября 2025 года </w:t>
      </w:r>
      <w:r>
        <w:rPr>
          <w:color w:val="000000"/>
          <w:lang w:eastAsia="ru-RU" w:bidi="ru-RU"/>
        </w:rPr>
        <w:t>Предложения принимаются по телефону, адресу, адресу электронной почты:</w:t>
      </w:r>
      <w:r w:rsidR="00FE316E">
        <w:rPr>
          <w:color w:val="000000"/>
          <w:lang w:eastAsia="ru-RU" w:bidi="ru-RU"/>
        </w:rPr>
        <w:t xml:space="preserve"> 8(84646) 22609, Самарская область </w:t>
      </w:r>
      <w:proofErr w:type="spellStart"/>
      <w:r w:rsidR="00FE316E">
        <w:rPr>
          <w:color w:val="000000"/>
          <w:lang w:eastAsia="ru-RU" w:bidi="ru-RU"/>
        </w:rPr>
        <w:t>г.о</w:t>
      </w:r>
      <w:proofErr w:type="gramStart"/>
      <w:r w:rsidR="00FE316E">
        <w:rPr>
          <w:color w:val="000000"/>
          <w:lang w:eastAsia="ru-RU" w:bidi="ru-RU"/>
        </w:rPr>
        <w:t>.О</w:t>
      </w:r>
      <w:proofErr w:type="gramEnd"/>
      <w:r w:rsidR="00FE316E">
        <w:rPr>
          <w:color w:val="000000"/>
          <w:lang w:eastAsia="ru-RU" w:bidi="ru-RU"/>
        </w:rPr>
        <w:t>ктябрьск</w:t>
      </w:r>
      <w:proofErr w:type="spellEnd"/>
      <w:r w:rsidR="00FE316E">
        <w:rPr>
          <w:color w:val="000000"/>
          <w:lang w:eastAsia="ru-RU" w:bidi="ru-RU"/>
        </w:rPr>
        <w:t xml:space="preserve"> </w:t>
      </w:r>
      <w:proofErr w:type="spellStart"/>
      <w:r w:rsidR="00FE316E">
        <w:rPr>
          <w:color w:val="000000"/>
          <w:lang w:eastAsia="ru-RU" w:bidi="ru-RU"/>
        </w:rPr>
        <w:t>ул.Ленина</w:t>
      </w:r>
      <w:proofErr w:type="spellEnd"/>
      <w:r w:rsidR="00FE316E">
        <w:rPr>
          <w:color w:val="000000"/>
          <w:lang w:eastAsia="ru-RU" w:bidi="ru-RU"/>
        </w:rPr>
        <w:t xml:space="preserve">, 94 каб.6, </w:t>
      </w:r>
      <w:proofErr w:type="spellStart"/>
      <w:r w:rsidR="00FE316E">
        <w:rPr>
          <w:color w:val="000000"/>
          <w:lang w:val="en-US" w:eastAsia="ru-RU" w:bidi="ru-RU"/>
        </w:rPr>
        <w:t>uprava</w:t>
      </w:r>
      <w:proofErr w:type="spellEnd"/>
      <w:r w:rsidR="0053076F" w:rsidRPr="0053076F">
        <w:rPr>
          <w:color w:val="000000"/>
          <w:lang w:eastAsia="ru-RU" w:bidi="ru-RU"/>
        </w:rPr>
        <w:t>_63@</w:t>
      </w:r>
      <w:r w:rsidR="0053076F">
        <w:rPr>
          <w:color w:val="000000"/>
          <w:lang w:val="en-US" w:eastAsia="ru-RU" w:bidi="ru-RU"/>
        </w:rPr>
        <w:t>mail</w:t>
      </w:r>
      <w:r w:rsidR="0053076F" w:rsidRPr="0053076F">
        <w:rPr>
          <w:color w:val="000000"/>
          <w:lang w:eastAsia="ru-RU" w:bidi="ru-RU"/>
        </w:rPr>
        <w:t>.</w:t>
      </w:r>
      <w:proofErr w:type="spellStart"/>
      <w:r w:rsidR="0053076F">
        <w:rPr>
          <w:color w:val="000000"/>
          <w:lang w:val="en-US" w:eastAsia="ru-RU" w:bidi="ru-RU"/>
        </w:rPr>
        <w:t>ru</w:t>
      </w:r>
      <w:proofErr w:type="spellEnd"/>
    </w:p>
    <w:p w:rsidR="00F32E4B" w:rsidRDefault="00F32E4B" w:rsidP="006C52B6"/>
    <w:p w:rsidR="00F32E4B" w:rsidRPr="00F32E4B" w:rsidRDefault="00F32E4B" w:rsidP="00F32E4B"/>
    <w:p w:rsidR="00F32E4B" w:rsidRPr="00F32E4B" w:rsidRDefault="00F32E4B" w:rsidP="00F32E4B"/>
    <w:p w:rsidR="00F32E4B" w:rsidRPr="00F32E4B" w:rsidRDefault="00F32E4B" w:rsidP="00F32E4B"/>
    <w:p w:rsidR="00F32E4B" w:rsidRPr="00F32E4B" w:rsidRDefault="00F32E4B" w:rsidP="00F32E4B"/>
    <w:p w:rsidR="00F32E4B" w:rsidRPr="00F32E4B" w:rsidRDefault="00F32E4B" w:rsidP="00F32E4B"/>
    <w:p w:rsidR="00F32E4B" w:rsidRPr="00F32E4B" w:rsidRDefault="00F32E4B" w:rsidP="00F32E4B"/>
    <w:p w:rsidR="00F32E4B" w:rsidRPr="00F32E4B" w:rsidRDefault="00F32E4B" w:rsidP="00F32E4B"/>
    <w:p w:rsidR="00F32E4B" w:rsidRPr="00F32E4B" w:rsidRDefault="00F32E4B" w:rsidP="00F32E4B"/>
    <w:p w:rsidR="00F32E4B" w:rsidRPr="00F32E4B" w:rsidRDefault="00F32E4B" w:rsidP="00F32E4B"/>
    <w:p w:rsidR="00F32E4B" w:rsidRDefault="00F32E4B" w:rsidP="00F32E4B"/>
    <w:p w:rsidR="00F32E4B" w:rsidRDefault="00F32E4B" w:rsidP="00F32E4B">
      <w:pPr>
        <w:pStyle w:val="30"/>
        <w:framePr w:wrap="none" w:vAnchor="page" w:hAnchor="page" w:x="2022" w:y="9478"/>
        <w:shd w:val="clear" w:color="auto" w:fill="auto"/>
        <w:spacing w:line="200" w:lineRule="exact"/>
        <w:jc w:val="both"/>
      </w:pPr>
      <w:r>
        <w:rPr>
          <w:color w:val="000000"/>
          <w:lang w:eastAsia="ru-RU" w:bidi="ru-RU"/>
        </w:rPr>
        <w:t>Контактное лицо:</w:t>
      </w:r>
    </w:p>
    <w:p w:rsidR="00F32E4B" w:rsidRDefault="00F32E4B" w:rsidP="00F32E4B">
      <w:pPr>
        <w:pStyle w:val="30"/>
        <w:framePr w:w="8653" w:h="847" w:hRule="exact" w:wrap="none" w:vAnchor="page" w:hAnchor="page" w:x="2022" w:y="10215"/>
        <w:shd w:val="clear" w:color="auto" w:fill="auto"/>
        <w:spacing w:line="262" w:lineRule="exact"/>
        <w:jc w:val="both"/>
      </w:pPr>
      <w:r>
        <w:rPr>
          <w:color w:val="000000"/>
          <w:lang w:eastAsia="ru-RU" w:bidi="ru-RU"/>
        </w:rPr>
        <w:t>Уведомление о проведении публичного обсуждения, Доклад, а также иные материалы размещены на официальном портале Администрации в информационно</w:t>
      </w:r>
      <w:r w:rsidR="0053076F">
        <w:rPr>
          <w:color w:val="000000"/>
          <w:lang w:eastAsia="ru-RU" w:bidi="ru-RU"/>
        </w:rPr>
        <w:t>-</w:t>
      </w:r>
      <w:r>
        <w:rPr>
          <w:color w:val="000000"/>
          <w:lang w:eastAsia="ru-RU" w:bidi="ru-RU"/>
        </w:rPr>
        <w:t>телекоммуникационной сети Интернет в разделе «Публичные обсуждения»:</w:t>
      </w:r>
    </w:p>
    <w:p w:rsidR="0053076F" w:rsidRPr="0053076F" w:rsidRDefault="0053076F" w:rsidP="0053076F">
      <w:pPr>
        <w:ind w:firstLine="708"/>
        <w:rPr>
          <w:rFonts w:ascii="Times New Roman" w:hAnsi="Times New Roman" w:cs="Times New Roman"/>
        </w:rPr>
      </w:pPr>
    </w:p>
    <w:p w:rsidR="0053076F" w:rsidRPr="0053076F" w:rsidRDefault="004E2761" w:rsidP="0053076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53076F" w:rsidRPr="0053076F">
        <w:rPr>
          <w:rFonts w:ascii="Times New Roman" w:hAnsi="Times New Roman" w:cs="Times New Roman"/>
          <w:u w:val="single"/>
        </w:rPr>
        <w:t>Балахонцева Надежда Иосифовна</w:t>
      </w:r>
    </w:p>
    <w:p w:rsidR="0053076F" w:rsidRPr="0053076F" w:rsidRDefault="0053076F" w:rsidP="0053076F"/>
    <w:p w:rsidR="0053076F" w:rsidRPr="0053076F" w:rsidRDefault="0053076F" w:rsidP="0053076F"/>
    <w:p w:rsidR="0053076F" w:rsidRDefault="004E2761" w:rsidP="0053076F">
      <w:pPr>
        <w:ind w:firstLine="708"/>
        <w:rPr>
          <w:color w:val="000000"/>
          <w:lang w:eastAsia="ru-RU" w:bidi="ru-RU"/>
        </w:rPr>
      </w:pPr>
      <w:hyperlink r:id="rId7" w:history="1">
        <w:r>
          <w:rPr>
            <w:rStyle w:val="a7"/>
            <w:rFonts w:ascii="Arial" w:hAnsi="Arial" w:cs="Arial"/>
            <w:sz w:val="23"/>
            <w:szCs w:val="23"/>
            <w:shd w:val="clear" w:color="auto" w:fill="FFFFFF"/>
          </w:rPr>
          <w:t>https://oktyabrskadm.ru/municipal_nyj_kontrol_v_sfere_blagoustrojstva/</w:t>
        </w:r>
      </w:hyperlink>
    </w:p>
    <w:p w:rsidR="0053076F" w:rsidRPr="0053076F" w:rsidRDefault="0053076F" w:rsidP="0053076F">
      <w:pPr>
        <w:ind w:firstLine="708"/>
        <w:rPr>
          <w:rFonts w:ascii="Times New Roman" w:hAnsi="Times New Roman" w:cs="Times New Roman"/>
          <w:color w:val="000000"/>
          <w:lang w:eastAsia="ru-RU" w:bidi="ru-RU"/>
        </w:rPr>
      </w:pPr>
      <w:r w:rsidRPr="0053076F">
        <w:rPr>
          <w:rFonts w:ascii="Times New Roman" w:hAnsi="Times New Roman" w:cs="Times New Roman"/>
          <w:color w:val="000000"/>
          <w:lang w:eastAsia="ru-RU" w:bidi="ru-RU"/>
        </w:rPr>
        <w:t>(электронный адрес страницы раздела в составе официального портала)</w:t>
      </w:r>
    </w:p>
    <w:p w:rsidR="0053076F" w:rsidRPr="0053076F" w:rsidRDefault="0053076F" w:rsidP="0053076F">
      <w:pPr>
        <w:ind w:firstLine="708"/>
        <w:rPr>
          <w:rFonts w:ascii="Times New Roman" w:hAnsi="Times New Roman" w:cs="Times New Roman"/>
        </w:rPr>
      </w:pPr>
      <w:r>
        <w:rPr>
          <w:color w:val="000000"/>
          <w:lang w:eastAsia="ru-RU" w:bidi="ru-RU"/>
        </w:rPr>
        <w:t xml:space="preserve"> </w:t>
      </w:r>
      <w:r w:rsidRPr="0053076F">
        <w:rPr>
          <w:rFonts w:ascii="Times New Roman" w:hAnsi="Times New Roman" w:cs="Times New Roman"/>
          <w:color w:val="000000"/>
          <w:lang w:eastAsia="ru-RU" w:bidi="ru-RU"/>
        </w:rPr>
        <w:t>Дата составления уведомления: «</w:t>
      </w:r>
      <w:r w:rsidR="004E2761">
        <w:rPr>
          <w:rFonts w:ascii="Times New Roman" w:hAnsi="Times New Roman" w:cs="Times New Roman"/>
          <w:color w:val="000000"/>
          <w:lang w:eastAsia="ru-RU" w:bidi="ru-RU"/>
        </w:rPr>
        <w:t>01</w:t>
      </w:r>
      <w:r w:rsidRPr="0053076F">
        <w:rPr>
          <w:rFonts w:ascii="Times New Roman" w:hAnsi="Times New Roman" w:cs="Times New Roman"/>
          <w:color w:val="000000"/>
          <w:lang w:eastAsia="ru-RU" w:bidi="ru-RU"/>
        </w:rPr>
        <w:t>»</w:t>
      </w:r>
      <w:r w:rsidR="004E2761">
        <w:rPr>
          <w:rFonts w:ascii="Times New Roman" w:hAnsi="Times New Roman" w:cs="Times New Roman"/>
          <w:color w:val="000000"/>
          <w:lang w:eastAsia="ru-RU" w:bidi="ru-RU"/>
        </w:rPr>
        <w:t xml:space="preserve">  сентября </w:t>
      </w:r>
      <w:r w:rsidRPr="0053076F">
        <w:rPr>
          <w:rFonts w:ascii="Times New Roman" w:hAnsi="Times New Roman" w:cs="Times New Roman"/>
          <w:color w:val="000000"/>
          <w:lang w:eastAsia="ru-RU" w:bidi="ru-RU"/>
        </w:rPr>
        <w:t>20</w:t>
      </w:r>
      <w:r w:rsidR="004E2761">
        <w:rPr>
          <w:rFonts w:ascii="Times New Roman" w:hAnsi="Times New Roman" w:cs="Times New Roman"/>
          <w:color w:val="000000"/>
          <w:lang w:eastAsia="ru-RU" w:bidi="ru-RU"/>
        </w:rPr>
        <w:t>25</w:t>
      </w:r>
      <w:bookmarkStart w:id="0" w:name="_GoBack"/>
      <w:bookmarkEnd w:id="0"/>
      <w:r w:rsidRPr="0053076F">
        <w:rPr>
          <w:rFonts w:ascii="Times New Roman" w:hAnsi="Times New Roman" w:cs="Times New Roman"/>
          <w:color w:val="000000"/>
          <w:lang w:eastAsia="ru-RU" w:bidi="ru-RU"/>
        </w:rPr>
        <w:t xml:space="preserve"> г.</w:t>
      </w:r>
    </w:p>
    <w:p w:rsidR="00F32E4B" w:rsidRPr="0053076F" w:rsidRDefault="00F32E4B" w:rsidP="0053076F">
      <w:pPr>
        <w:ind w:firstLine="708"/>
      </w:pPr>
    </w:p>
    <w:sectPr w:rsidR="00F32E4B" w:rsidRPr="0053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42020"/>
    <w:multiLevelType w:val="multilevel"/>
    <w:tmpl w:val="3816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853E2"/>
    <w:multiLevelType w:val="multilevel"/>
    <w:tmpl w:val="9E00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FB"/>
    <w:rsid w:val="00003F7D"/>
    <w:rsid w:val="00046249"/>
    <w:rsid w:val="000C2F0A"/>
    <w:rsid w:val="00150C0F"/>
    <w:rsid w:val="001A5976"/>
    <w:rsid w:val="00231C36"/>
    <w:rsid w:val="002407E6"/>
    <w:rsid w:val="002440DD"/>
    <w:rsid w:val="00296C77"/>
    <w:rsid w:val="002F5FDA"/>
    <w:rsid w:val="00460368"/>
    <w:rsid w:val="004E2761"/>
    <w:rsid w:val="0053076F"/>
    <w:rsid w:val="00574AA2"/>
    <w:rsid w:val="005F7E16"/>
    <w:rsid w:val="00606131"/>
    <w:rsid w:val="00607AEF"/>
    <w:rsid w:val="00615D41"/>
    <w:rsid w:val="00686999"/>
    <w:rsid w:val="006C52B6"/>
    <w:rsid w:val="006D7293"/>
    <w:rsid w:val="008A26F5"/>
    <w:rsid w:val="008D7F77"/>
    <w:rsid w:val="00914A81"/>
    <w:rsid w:val="009E208D"/>
    <w:rsid w:val="00A75EBE"/>
    <w:rsid w:val="00A766F4"/>
    <w:rsid w:val="00A93966"/>
    <w:rsid w:val="00B359E3"/>
    <w:rsid w:val="00B520B7"/>
    <w:rsid w:val="00B7284E"/>
    <w:rsid w:val="00B83628"/>
    <w:rsid w:val="00BB5C3C"/>
    <w:rsid w:val="00C06865"/>
    <w:rsid w:val="00C54DFB"/>
    <w:rsid w:val="00CB79CB"/>
    <w:rsid w:val="00D00545"/>
    <w:rsid w:val="00D6079F"/>
    <w:rsid w:val="00DF1219"/>
    <w:rsid w:val="00EB3C5F"/>
    <w:rsid w:val="00EB4510"/>
    <w:rsid w:val="00F32E4B"/>
    <w:rsid w:val="00F916B6"/>
    <w:rsid w:val="00FC6ABC"/>
    <w:rsid w:val="00FD075A"/>
    <w:rsid w:val="00FD7B48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7284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84E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2F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520B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F32E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2E4B"/>
    <w:pPr>
      <w:widowControl w:val="0"/>
      <w:shd w:val="clear" w:color="auto" w:fill="FFFFFF"/>
      <w:spacing w:after="360" w:line="30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F32E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2E4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7284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84E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2F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520B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F32E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2E4B"/>
    <w:pPr>
      <w:widowControl w:val="0"/>
      <w:shd w:val="clear" w:color="auto" w:fill="FFFFFF"/>
      <w:spacing w:after="360" w:line="30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F32E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2E4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ktyabrskadm.ru/municipal_nyj_kontrol_v_sfere_blagoustrojst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E859-85C4-44CB-A750-C4893025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GlavIng</cp:lastModifiedBy>
  <cp:revision>3</cp:revision>
  <cp:lastPrinted>2025-06-25T11:50:00Z</cp:lastPrinted>
  <dcterms:created xsi:type="dcterms:W3CDTF">2025-12-02T05:03:00Z</dcterms:created>
  <dcterms:modified xsi:type="dcterms:W3CDTF">2025-12-02T11:37:00Z</dcterms:modified>
</cp:coreProperties>
</file>