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A2" w:rsidRDefault="00642EA2" w:rsidP="00B01191">
      <w:pPr>
        <w:pStyle w:val="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AE51AF" wp14:editId="5E809C6F">
            <wp:simplePos x="0" y="0"/>
            <wp:positionH relativeFrom="column">
              <wp:posOffset>12065</wp:posOffset>
            </wp:positionH>
            <wp:positionV relativeFrom="paragraph">
              <wp:posOffset>31750</wp:posOffset>
            </wp:positionV>
            <wp:extent cx="1912620" cy="1147445"/>
            <wp:effectExtent l="19050" t="0" r="0" b="0"/>
            <wp:wrapTight wrapText="bothSides">
              <wp:wrapPolygon edited="0">
                <wp:start x="-215" y="0"/>
                <wp:lineTo x="-215" y="21158"/>
                <wp:lineTo x="21514" y="21158"/>
                <wp:lineTo x="21514" y="0"/>
                <wp:lineTo x="-215" y="0"/>
              </wp:wrapPolygon>
            </wp:wrapTight>
            <wp:docPr id="6" name="Рисунок 4" descr="Внимание! Общественное обсуждение - Объявления - Новости, объявления,  события - Холмогорский муниципальный 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нимание! Общественное обсуждение - Объявления - Новости, объявления,  события - Холмогорский муниципальный окру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190" w:rsidRPr="00B27190">
        <w:t>Уведомление</w:t>
      </w:r>
    </w:p>
    <w:p w:rsidR="00642EA2" w:rsidRDefault="00B27190" w:rsidP="00642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 проведении общественного</w:t>
      </w:r>
      <w:r w:rsidR="00642EA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обсуждения</w:t>
      </w:r>
    </w:p>
    <w:p w:rsidR="00B27190" w:rsidRPr="00B27190" w:rsidRDefault="00B27190" w:rsidP="00642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Программы профилактики</w:t>
      </w:r>
    </w:p>
    <w:p w:rsidR="00642EA2" w:rsidRDefault="00B465C8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642EA2" w:rsidRDefault="00642EA2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B465C8" w:rsidRPr="00B465C8" w:rsidRDefault="00642EA2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proofErr w:type="gram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Администрация городского округа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Октябрьск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Самар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ской области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сообщает, что в соответствии с требованиями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остановления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равительства Р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оссийской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едерации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27190" w:rsidRPr="00B465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с 1 октября по 1 ноября 202</w:t>
      </w:r>
      <w:r w:rsidR="00CA1A8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5</w:t>
      </w:r>
      <w:r w:rsidR="00B27190" w:rsidRPr="00B465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года 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проводится общественное </w:t>
      </w:r>
      <w:r w:rsidR="00B27190" w:rsidRPr="00B2719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обсуждение 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проекта Программы профилактики рисков причинения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вреда (ущерба) охраняемым законом ценностям</w:t>
      </w:r>
      <w:r w:rsidR="00B0119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в сфере</w:t>
      </w:r>
      <w:proofErr w:type="gramEnd"/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  <w:r w:rsidR="00B01191" w:rsidRPr="00B0119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Октябрьск Самарской области</w:t>
      </w:r>
      <w:r w:rsid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на 202</w:t>
      </w:r>
      <w:r w:rsidR="00CA1A84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6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год</w:t>
      </w:r>
      <w:r w:rsid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.</w:t>
      </w:r>
    </w:p>
    <w:p w:rsidR="00B27190" w:rsidRPr="00B27190" w:rsidRDefault="00B465C8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целях общественного обсуждения проект Программы проф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илактики размещен на официальном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Октябрьск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разделе </w:t>
      </w:r>
      <w:hyperlink r:id="rId7" w:history="1"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«</w:t>
        </w:r>
        <w:r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Контрольно-надзорная деятельность</w:t>
        </w:r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» / «</w:t>
        </w:r>
        <w:r w:rsidR="00B01191" w:rsidRPr="00B01191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 xml:space="preserve">Муниципальный </w:t>
        </w:r>
        <w:proofErr w:type="gramStart"/>
        <w:r w:rsidR="00B01191" w:rsidRPr="00B01191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контроль за</w:t>
        </w:r>
        <w:proofErr w:type="gramEnd"/>
        <w:r w:rsidR="00B01191" w:rsidRPr="00B01191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 xml:space="preserve"> сохранностью автомобильных дорог общего пользования местного значения</w:t>
        </w:r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»</w:t>
        </w:r>
      </w:hyperlink>
      <w:r w:rsidRPr="00B465C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/ «Проект Программы профилактики на 202</w:t>
      </w:r>
      <w:r w:rsidR="00CA1A8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B465C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год»</w:t>
      </w:r>
    </w:p>
    <w:p w:rsidR="00B27190" w:rsidRPr="00B27190" w:rsidRDefault="00B27190" w:rsidP="00B465C8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 w:rsid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с 01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октября по 01 ноября 202</w:t>
      </w:r>
      <w:r w:rsidR="00CA1A8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5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B27190" w:rsidRPr="00B27190" w:rsidRDefault="00B27190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Способы подачи предложений по итогам рассмотрения:</w:t>
      </w:r>
    </w:p>
    <w:p w:rsidR="00B27190" w:rsidRPr="00B27190" w:rsidRDefault="00FB34C8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почтовым отправлением: 44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524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0,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Самарская область,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</w:t>
      </w:r>
      <w:proofErr w:type="gram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ктябрьск, ул. Ленина, </w:t>
      </w:r>
      <w:r w:rsidR="00B0119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B27190" w:rsidRPr="00B27190" w:rsidRDefault="00FB34C8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письмом на адрес электронной почты: </w:t>
      </w:r>
      <w:hyperlink r:id="rId8" w:history="1"/>
      <w:hyperlink r:id="rId9" w:history="1"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okt</w:t>
        </w:r>
        <w:r w:rsidR="00B01191" w:rsidRPr="00B0119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grad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98347A" w:rsidRPr="00FB34C8" w:rsidRDefault="00FB34C8" w:rsidP="00FB34C8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B27190" w:rsidRPr="00FB34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с 1 ноября по 1 декабря 202</w:t>
      </w:r>
      <w:r w:rsidR="00CA1A8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5</w:t>
      </w:r>
      <w:bookmarkStart w:id="0" w:name="_GoBack"/>
      <w:bookmarkEnd w:id="0"/>
      <w:r w:rsidR="00B27190" w:rsidRPr="00FB34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года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sectPr w:rsidR="0098347A" w:rsidRPr="00FB34C8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4417"/>
    <w:multiLevelType w:val="multilevel"/>
    <w:tmpl w:val="1C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190"/>
    <w:rsid w:val="002C39E1"/>
    <w:rsid w:val="00642EA2"/>
    <w:rsid w:val="00771186"/>
    <w:rsid w:val="00785851"/>
    <w:rsid w:val="0098347A"/>
    <w:rsid w:val="009A6102"/>
    <w:rsid w:val="00B01191"/>
    <w:rsid w:val="00B27190"/>
    <w:rsid w:val="00B465C8"/>
    <w:rsid w:val="00CA1A84"/>
    <w:rsid w:val="00E3308B"/>
    <w:rsid w:val="00F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7A"/>
  </w:style>
  <w:style w:type="paragraph" w:styleId="1">
    <w:name w:val="heading 1"/>
    <w:basedOn w:val="a"/>
    <w:link w:val="10"/>
    <w:uiPriority w:val="9"/>
    <w:qFormat/>
    <w:rsid w:val="00B27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7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71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271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71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738">
          <w:marLeft w:val="263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oos6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madm.ru/docs/public-hear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t-gr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OKS_1</cp:lastModifiedBy>
  <cp:revision>6</cp:revision>
  <dcterms:created xsi:type="dcterms:W3CDTF">2023-09-26T06:53:00Z</dcterms:created>
  <dcterms:modified xsi:type="dcterms:W3CDTF">2025-12-09T11:18:00Z</dcterms:modified>
</cp:coreProperties>
</file>