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A8" w:rsidRPr="004400A8" w:rsidRDefault="004400A8" w:rsidP="00FE767D">
      <w:pPr>
        <w:ind w:left="453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E767D">
        <w:rPr>
          <w:rFonts w:ascii="Times New Roman" w:hAnsi="Times New Roman" w:cs="Times New Roman"/>
          <w:sz w:val="26"/>
          <w:szCs w:val="26"/>
        </w:rPr>
        <w:t>4</w:t>
      </w:r>
      <w:r w:rsidRPr="004400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337F" w:rsidRDefault="004400A8" w:rsidP="00FE767D">
      <w:pPr>
        <w:ind w:left="453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к муниципальной  программе </w:t>
      </w:r>
    </w:p>
    <w:p w:rsidR="004400A8" w:rsidRPr="004400A8" w:rsidRDefault="004400A8" w:rsidP="00FE767D">
      <w:pPr>
        <w:ind w:left="453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«Переселение граждан из аварийного жилищного фонда   на территории городского округа Октябрьск, признанного таковым  </w:t>
      </w:r>
      <w:r w:rsidR="0025337F">
        <w:rPr>
          <w:rFonts w:ascii="Times New Roman" w:hAnsi="Times New Roman" w:cs="Times New Roman"/>
          <w:sz w:val="26"/>
          <w:szCs w:val="26"/>
        </w:rPr>
        <w:t>после 1 января 2017 года</w:t>
      </w:r>
      <w:r w:rsidRPr="004400A8">
        <w:rPr>
          <w:rFonts w:ascii="Times New Roman" w:hAnsi="Times New Roman" w:cs="Times New Roman"/>
          <w:sz w:val="26"/>
          <w:szCs w:val="26"/>
        </w:rPr>
        <w:t>»</w:t>
      </w: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ПОРЯДОК</w:t>
      </w:r>
    </w:p>
    <w:p w:rsidR="004400A8" w:rsidRPr="004400A8" w:rsidRDefault="004400A8" w:rsidP="00FE767D">
      <w:pPr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предоставления дополнительных мер государственной поддержки по обеспечению жилыми помещениями собственников жилых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 xml:space="preserve">помещений в аварийных многоквартирных жилых домах, признанных таковыми </w:t>
      </w:r>
      <w:r w:rsidR="0025337F">
        <w:rPr>
          <w:rFonts w:ascii="Times New Roman" w:hAnsi="Times New Roman" w:cs="Times New Roman"/>
          <w:sz w:val="26"/>
          <w:szCs w:val="26"/>
        </w:rPr>
        <w:t>после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1 января 2017 года </w:t>
      </w: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1.</w:t>
      </w:r>
      <w:r w:rsidRPr="004400A8">
        <w:rPr>
          <w:rFonts w:ascii="Times New Roman" w:hAnsi="Times New Roman" w:cs="Times New Roman"/>
          <w:sz w:val="26"/>
          <w:szCs w:val="26"/>
        </w:rPr>
        <w:tab/>
        <w:t>Общие положения</w:t>
      </w: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1.1.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 xml:space="preserve">Настоящий Порядок определяет условия расходования органами местного самоуправления </w:t>
      </w:r>
      <w:r w:rsidR="00FE767D">
        <w:rPr>
          <w:rFonts w:ascii="Times New Roman" w:hAnsi="Times New Roman" w:cs="Times New Roman"/>
          <w:sz w:val="26"/>
          <w:szCs w:val="26"/>
        </w:rPr>
        <w:t>городского округа Октябрьск</w:t>
      </w:r>
      <w:r w:rsidRPr="004400A8">
        <w:rPr>
          <w:rFonts w:ascii="Times New Roman" w:hAnsi="Times New Roman" w:cs="Times New Roman"/>
          <w:sz w:val="26"/>
          <w:szCs w:val="26"/>
        </w:rPr>
        <w:t xml:space="preserve"> Самарской области субсидии</w:t>
      </w:r>
      <w:r w:rsidR="00FE767D">
        <w:rPr>
          <w:rFonts w:ascii="Times New Roman" w:hAnsi="Times New Roman" w:cs="Times New Roman"/>
          <w:sz w:val="26"/>
          <w:szCs w:val="26"/>
        </w:rPr>
        <w:t xml:space="preserve"> на предоставление  дополнительн</w:t>
      </w:r>
      <w:r w:rsidRPr="004400A8">
        <w:rPr>
          <w:rFonts w:ascii="Times New Roman" w:hAnsi="Times New Roman" w:cs="Times New Roman"/>
          <w:sz w:val="26"/>
          <w:szCs w:val="26"/>
        </w:rPr>
        <w:t xml:space="preserve">ых  мер  государственной поддержки по обеспечению жилыми помещениями собственников жилых помещений в аварийных многоквартирных жилых домах, 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ризнанных таковыми</w:t>
      </w:r>
      <w:r w:rsidR="0025337F">
        <w:rPr>
          <w:rFonts w:ascii="Times New Roman" w:hAnsi="Times New Roman" w:cs="Times New Roman"/>
          <w:sz w:val="26"/>
          <w:szCs w:val="26"/>
        </w:rPr>
        <w:t xml:space="preserve"> после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1 января 2017 года, в рамках реализации </w:t>
      </w:r>
      <w:r w:rsidR="00FE767D" w:rsidRPr="004400A8">
        <w:rPr>
          <w:rFonts w:ascii="Times New Roman" w:hAnsi="Times New Roman" w:cs="Times New Roman"/>
          <w:sz w:val="26"/>
          <w:szCs w:val="26"/>
        </w:rPr>
        <w:t xml:space="preserve">муниципальной программе «Переселение граждан из аварийного жилищного фонда на территории городского округа Октябрьск, признанного таковым  </w:t>
      </w:r>
      <w:r w:rsidR="0025337F">
        <w:rPr>
          <w:rFonts w:ascii="Times New Roman" w:hAnsi="Times New Roman" w:cs="Times New Roman"/>
          <w:sz w:val="26"/>
          <w:szCs w:val="26"/>
        </w:rPr>
        <w:t>после</w:t>
      </w:r>
      <w:r w:rsidR="00FE767D" w:rsidRPr="004400A8">
        <w:rPr>
          <w:rFonts w:ascii="Times New Roman" w:hAnsi="Times New Roman" w:cs="Times New Roman"/>
          <w:sz w:val="26"/>
          <w:szCs w:val="26"/>
        </w:rPr>
        <w:t xml:space="preserve"> 1 января</w:t>
      </w:r>
      <w:proofErr w:type="gramEnd"/>
      <w:r w:rsidR="00FE767D" w:rsidRPr="004400A8">
        <w:rPr>
          <w:rFonts w:ascii="Times New Roman" w:hAnsi="Times New Roman" w:cs="Times New Roman"/>
          <w:sz w:val="26"/>
          <w:szCs w:val="26"/>
        </w:rPr>
        <w:t xml:space="preserve"> 2017 года»</w:t>
      </w:r>
      <w:r w:rsidRPr="004400A8">
        <w:rPr>
          <w:rFonts w:ascii="Times New Roman" w:hAnsi="Times New Roman" w:cs="Times New Roman"/>
          <w:sz w:val="26"/>
          <w:szCs w:val="26"/>
        </w:rPr>
        <w:t xml:space="preserve"> (далее соотв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тстве</w:t>
      </w:r>
      <w:r w:rsidR="00FE767D">
        <w:rPr>
          <w:rFonts w:ascii="Times New Roman" w:hAnsi="Times New Roman" w:cs="Times New Roman"/>
          <w:sz w:val="26"/>
          <w:szCs w:val="26"/>
        </w:rPr>
        <w:t>нно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- орган мес</w:t>
      </w:r>
      <w:r w:rsidR="00FE767D">
        <w:rPr>
          <w:rFonts w:ascii="Times New Roman" w:hAnsi="Times New Roman" w:cs="Times New Roman"/>
          <w:sz w:val="26"/>
          <w:szCs w:val="26"/>
        </w:rPr>
        <w:t>тного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самоуправления, выплата, адресная программа).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1.2.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Выплата предоставляется гражданам, являющимся собственниками жилых помещений, расположенных в многок</w:t>
      </w:r>
      <w:r w:rsidR="00FE767D">
        <w:rPr>
          <w:rFonts w:ascii="Times New Roman" w:hAnsi="Times New Roman" w:cs="Times New Roman"/>
          <w:sz w:val="26"/>
          <w:szCs w:val="26"/>
        </w:rPr>
        <w:t>вартирных домах, 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ризнанных таковыми </w:t>
      </w:r>
      <w:r w:rsidR="0025337F">
        <w:rPr>
          <w:rFonts w:ascii="Times New Roman" w:hAnsi="Times New Roman" w:cs="Times New Roman"/>
          <w:sz w:val="26"/>
          <w:szCs w:val="26"/>
        </w:rPr>
        <w:t>после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1 января 2017 года аварийными и подлежащими сносу или реконструкции (далее соответственно -- граждане, аварийное жилое помещение), орган</w:t>
      </w:r>
      <w:r w:rsidR="00FE767D">
        <w:rPr>
          <w:rFonts w:ascii="Times New Roman" w:hAnsi="Times New Roman" w:cs="Times New Roman"/>
          <w:sz w:val="26"/>
          <w:szCs w:val="26"/>
        </w:rPr>
        <w:t>ами местного самоуправления, явл</w:t>
      </w:r>
      <w:r w:rsidRPr="004400A8">
        <w:rPr>
          <w:rFonts w:ascii="Times New Roman" w:hAnsi="Times New Roman" w:cs="Times New Roman"/>
          <w:sz w:val="26"/>
          <w:szCs w:val="26"/>
        </w:rPr>
        <w:t>яющимися участника</w:t>
      </w:r>
      <w:r w:rsidR="00FE767D">
        <w:rPr>
          <w:rFonts w:ascii="Times New Roman" w:hAnsi="Times New Roman" w:cs="Times New Roman"/>
          <w:sz w:val="26"/>
          <w:szCs w:val="26"/>
        </w:rPr>
        <w:t>ми адресной  п</w:t>
      </w:r>
      <w:r w:rsidRPr="004400A8">
        <w:rPr>
          <w:rFonts w:ascii="Times New Roman" w:hAnsi="Times New Roman" w:cs="Times New Roman"/>
          <w:sz w:val="26"/>
          <w:szCs w:val="26"/>
        </w:rPr>
        <w:t>рограммы,  принявшими  решение об изъятии жилого помещения в соответствии со статьей 32 Жилищного ко</w:t>
      </w:r>
      <w:r w:rsidR="00FE767D">
        <w:rPr>
          <w:rFonts w:ascii="Times New Roman" w:hAnsi="Times New Roman" w:cs="Times New Roman"/>
          <w:sz w:val="26"/>
          <w:szCs w:val="26"/>
        </w:rPr>
        <w:t>д</w:t>
      </w:r>
      <w:r w:rsidRPr="004400A8">
        <w:rPr>
          <w:rFonts w:ascii="Times New Roman" w:hAnsi="Times New Roman" w:cs="Times New Roman"/>
          <w:sz w:val="26"/>
          <w:szCs w:val="26"/>
        </w:rPr>
        <w:t>екса Российской Федерации (далее - ЖК РФ).</w:t>
      </w:r>
      <w:proofErr w:type="gramEnd"/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1.3.</w:t>
      </w:r>
      <w:r w:rsidRPr="004400A8">
        <w:rPr>
          <w:rFonts w:ascii="Times New Roman" w:hAnsi="Times New Roman" w:cs="Times New Roman"/>
          <w:sz w:val="26"/>
          <w:szCs w:val="26"/>
        </w:rPr>
        <w:tab/>
        <w:t>Выплата предоставляется гражданам в соответствии с настоящим Порядком один раз на приобретение жилого помещения, соответствующего требованиям, установленным законодательством и настоящим Порядком.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1.4.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Выплата предоставляется гражданам на приобретение жилого помещения  (квартиры,   комнаты,   жилого  дома),   жилых  помещений   (двух и более квартир, комнат, жилых домов) на первичном и (или) на вторичном рынке жилья (далее - жилое помещение).</w:t>
      </w:r>
      <w:proofErr w:type="gramEnd"/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1.5.</w:t>
      </w:r>
      <w:r w:rsidRPr="004400A8">
        <w:rPr>
          <w:rFonts w:ascii="Times New Roman" w:hAnsi="Times New Roman" w:cs="Times New Roman"/>
          <w:sz w:val="26"/>
          <w:szCs w:val="26"/>
        </w:rPr>
        <w:tab/>
        <w:t>Выплата может быть использована па следующие цели: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а) оплата цены (части цены)  договора  купли-продажи  жилого помещения (жилого дома);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lastRenderedPageBreak/>
        <w:t>6) оплата цены (части цены) договора участия в до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евом строительстве (далее - ДДУ), предметом которого является жилое помещение, в том числе пу</w:t>
      </w:r>
      <w:r w:rsidR="00FE767D">
        <w:rPr>
          <w:rFonts w:ascii="Times New Roman" w:hAnsi="Times New Roman" w:cs="Times New Roman"/>
          <w:sz w:val="26"/>
          <w:szCs w:val="26"/>
        </w:rPr>
        <w:t>т</w:t>
      </w:r>
      <w:r w:rsidRPr="004400A8">
        <w:rPr>
          <w:rFonts w:ascii="Times New Roman" w:hAnsi="Times New Roman" w:cs="Times New Roman"/>
          <w:sz w:val="26"/>
          <w:szCs w:val="26"/>
        </w:rPr>
        <w:t xml:space="preserve">ем размещения средств выплаты на счете </w:t>
      </w:r>
      <w:proofErr w:type="spellStart"/>
      <w:r w:rsidRPr="004400A8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>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в) оплата цены (части цены)  договора  уступки  прав  требования (цессии) по ДДУ, предметом которого является и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ое помещение;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г) уплата первоначального  взноса  при  заключении  кредитного договора, договора ипотеки, договора займа на приобретение жилого помещения в рамках реализации адресной про</w:t>
      </w:r>
      <w:r w:rsidR="00FE767D">
        <w:rPr>
          <w:rFonts w:ascii="Times New Roman" w:hAnsi="Times New Roman" w:cs="Times New Roman"/>
          <w:sz w:val="26"/>
          <w:szCs w:val="26"/>
        </w:rPr>
        <w:t>г</w:t>
      </w:r>
      <w:r w:rsidRPr="004400A8">
        <w:rPr>
          <w:rFonts w:ascii="Times New Roman" w:hAnsi="Times New Roman" w:cs="Times New Roman"/>
          <w:sz w:val="26"/>
          <w:szCs w:val="26"/>
        </w:rPr>
        <w:t>раммы;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proofErr w:type="spellStart"/>
      <w:r w:rsidRPr="004400A8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) досрочное полное или частичное погашение суммы </w:t>
      </w:r>
      <w:r w:rsidR="00FE767D">
        <w:rPr>
          <w:rFonts w:ascii="Times New Roman" w:hAnsi="Times New Roman" w:cs="Times New Roman"/>
          <w:sz w:val="26"/>
          <w:szCs w:val="26"/>
        </w:rPr>
        <w:t>основного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долга и уплата процентов по кредитному договору, договору ипотеки,  договору займа, заключенным в рамках реализации адресной программы.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Выплата предоставляется на приобретение гражданами жилых помещений в индивидуальную или общую собственность (долевую собственность или совместную собственность в случаях, установленных законом).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Выплата предоставляется гражданам в размере,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 xml:space="preserve">е превышающем разницы между стоимостью жилого помещения, равнозначного по площади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изымаемому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, рассчитанной исходя из нормативной стоимости квадратного метра, установленной адресной программой на  реализацию  мероприятий этапа, в рамках которого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доставляется такая выплата, и полученным возмещением за изымаемое недвижимое имущество.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Выплата   имеет   целевой    характер,    использование    ее   гражданами на цели, не предусмотренные настоящим Порядком, не допускается.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1.6.</w:t>
      </w:r>
      <w:r w:rsidRPr="004400A8">
        <w:rPr>
          <w:rFonts w:ascii="Times New Roman" w:hAnsi="Times New Roman" w:cs="Times New Roman"/>
          <w:sz w:val="26"/>
          <w:szCs w:val="26"/>
        </w:rPr>
        <w:tab/>
        <w:t>Выплату имеют право получить граждане в рамках реализации мероприятий адресной программы по расселению из аварийного жилищного фонда при соблюдении следующих условий: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а)    на     дату     признания     многоквартирного     дома     аварийным и подлежащим  сносу и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 xml:space="preserve">и реконструкции, а также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 xml:space="preserve">а дату подачи заявления о предоставлении выплаты - отсутствие иных жилых помещений, пригодных для постоянного проживания, находящихся в их собственности либо занимаемых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 xml:space="preserve">а условиях социального найма, кроме жилых помещений, приобретенных в собственность взамен выкупленного у него жилого помещения в соответствии со статьей 32 </w:t>
      </w:r>
      <w:r w:rsidR="00FE767D">
        <w:rPr>
          <w:rFonts w:ascii="Times New Roman" w:hAnsi="Times New Roman" w:cs="Times New Roman"/>
          <w:sz w:val="26"/>
          <w:szCs w:val="26"/>
        </w:rPr>
        <w:t>Ж</w:t>
      </w:r>
      <w:r w:rsidRPr="004400A8">
        <w:rPr>
          <w:rFonts w:ascii="Times New Roman" w:hAnsi="Times New Roman" w:cs="Times New Roman"/>
          <w:sz w:val="26"/>
          <w:szCs w:val="26"/>
        </w:rPr>
        <w:t>К РФ в рамках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реализации мероприятий адресной программы;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6)  ра</w:t>
      </w:r>
      <w:r w:rsidR="00FE767D">
        <w:rPr>
          <w:rFonts w:ascii="Times New Roman" w:hAnsi="Times New Roman" w:cs="Times New Roman"/>
          <w:sz w:val="26"/>
          <w:szCs w:val="26"/>
        </w:rPr>
        <w:t>не</w:t>
      </w:r>
      <w:r w:rsidRPr="004400A8">
        <w:rPr>
          <w:rFonts w:ascii="Times New Roman" w:hAnsi="Times New Roman" w:cs="Times New Roman"/>
          <w:sz w:val="26"/>
          <w:szCs w:val="26"/>
        </w:rPr>
        <w:t>е  граждане  н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 пользовались</w:t>
      </w:r>
      <w:r w:rsidRPr="004400A8">
        <w:rPr>
          <w:rFonts w:ascii="Times New Roman" w:hAnsi="Times New Roman" w:cs="Times New Roman"/>
          <w:sz w:val="26"/>
          <w:szCs w:val="26"/>
        </w:rPr>
        <w:tab/>
        <w:t>правом</w:t>
      </w:r>
      <w:r w:rsidRPr="004400A8">
        <w:rPr>
          <w:rFonts w:ascii="Times New Roman" w:hAnsi="Times New Roman" w:cs="Times New Roman"/>
          <w:sz w:val="26"/>
          <w:szCs w:val="26"/>
        </w:rPr>
        <w:tab/>
        <w:t>на  получение</w:t>
      </w:r>
      <w:r w:rsidRPr="004400A8">
        <w:rPr>
          <w:rFonts w:ascii="Times New Roman" w:hAnsi="Times New Roman" w:cs="Times New Roman"/>
          <w:sz w:val="26"/>
          <w:szCs w:val="26"/>
        </w:rPr>
        <w:tab/>
        <w:t>выплат в рамках р</w:t>
      </w:r>
      <w:r w:rsidR="00FE767D">
        <w:rPr>
          <w:rFonts w:ascii="Times New Roman" w:hAnsi="Times New Roman" w:cs="Times New Roman"/>
          <w:sz w:val="26"/>
          <w:szCs w:val="26"/>
        </w:rPr>
        <w:t>еали</w:t>
      </w:r>
      <w:r w:rsidRPr="004400A8">
        <w:rPr>
          <w:rFonts w:ascii="Times New Roman" w:hAnsi="Times New Roman" w:cs="Times New Roman"/>
          <w:sz w:val="26"/>
          <w:szCs w:val="26"/>
        </w:rPr>
        <w:t>зации адресной программы на территории Самарской области. Вы</w:t>
      </w:r>
      <w:r w:rsidR="00FE767D">
        <w:rPr>
          <w:rFonts w:ascii="Times New Roman" w:hAnsi="Times New Roman" w:cs="Times New Roman"/>
          <w:sz w:val="26"/>
          <w:szCs w:val="26"/>
        </w:rPr>
        <w:t>пла</w:t>
      </w:r>
      <w:r w:rsidRPr="004400A8">
        <w:rPr>
          <w:rFonts w:ascii="Times New Roman" w:hAnsi="Times New Roman" w:cs="Times New Roman"/>
          <w:sz w:val="26"/>
          <w:szCs w:val="26"/>
        </w:rPr>
        <w:t>та</w:t>
      </w:r>
      <w:r w:rsidR="00FE767D">
        <w:rPr>
          <w:rFonts w:ascii="Times New Roman" w:hAnsi="Times New Roman" w:cs="Times New Roman"/>
          <w:sz w:val="26"/>
          <w:szCs w:val="26"/>
        </w:rPr>
        <w:t xml:space="preserve"> не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 предоставляется  гражданам,</w:t>
      </w:r>
      <w:r w:rsidRPr="004400A8">
        <w:rPr>
          <w:rFonts w:ascii="Times New Roman" w:hAnsi="Times New Roman" w:cs="Times New Roman"/>
          <w:sz w:val="26"/>
          <w:szCs w:val="26"/>
        </w:rPr>
        <w:tab/>
        <w:t>которые  приобрели</w:t>
      </w:r>
      <w:r w:rsidRPr="004400A8">
        <w:rPr>
          <w:rFonts w:ascii="Times New Roman" w:hAnsi="Times New Roman" w:cs="Times New Roman"/>
          <w:sz w:val="26"/>
          <w:szCs w:val="26"/>
        </w:rPr>
        <w:tab/>
        <w:t>право собственности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на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жил</w:t>
      </w:r>
      <w:r w:rsidR="00FE767D">
        <w:rPr>
          <w:rFonts w:ascii="Times New Roman" w:hAnsi="Times New Roman" w:cs="Times New Roman"/>
          <w:sz w:val="26"/>
          <w:szCs w:val="26"/>
        </w:rPr>
        <w:t xml:space="preserve">ое помещение в многоквартирном </w:t>
      </w:r>
      <w:r w:rsidRPr="004400A8">
        <w:rPr>
          <w:rFonts w:ascii="Times New Roman" w:hAnsi="Times New Roman" w:cs="Times New Roman"/>
          <w:sz w:val="26"/>
          <w:szCs w:val="26"/>
        </w:rPr>
        <w:t>доме</w:t>
      </w:r>
      <w:r w:rsidR="00FE767D">
        <w:rPr>
          <w:rFonts w:ascii="Times New Roman" w:hAnsi="Times New Roman" w:cs="Times New Roman"/>
          <w:sz w:val="26"/>
          <w:szCs w:val="26"/>
        </w:rPr>
        <w:t xml:space="preserve"> после признания </w:t>
      </w:r>
      <w:r w:rsidRPr="004400A8">
        <w:rPr>
          <w:rFonts w:ascii="Times New Roman" w:hAnsi="Times New Roman" w:cs="Times New Roman"/>
          <w:sz w:val="26"/>
          <w:szCs w:val="26"/>
        </w:rPr>
        <w:t>его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в</w:t>
      </w:r>
      <w:r w:rsidRPr="004400A8">
        <w:rPr>
          <w:rFonts w:ascii="Times New Roman" w:hAnsi="Times New Roman" w:cs="Times New Roman"/>
          <w:sz w:val="26"/>
          <w:szCs w:val="26"/>
        </w:rPr>
        <w:tab/>
        <w:t>установленном</w:t>
      </w:r>
      <w:r w:rsidR="00FE767D">
        <w:rPr>
          <w:rFonts w:ascii="Times New Roman" w:hAnsi="Times New Roman" w:cs="Times New Roman"/>
          <w:sz w:val="26"/>
          <w:szCs w:val="26"/>
        </w:rPr>
        <w:t xml:space="preserve"> п</w:t>
      </w:r>
      <w:r w:rsidRPr="004400A8">
        <w:rPr>
          <w:rFonts w:ascii="Times New Roman" w:hAnsi="Times New Roman" w:cs="Times New Roman"/>
          <w:sz w:val="26"/>
          <w:szCs w:val="26"/>
        </w:rPr>
        <w:t>орядке</w:t>
      </w:r>
      <w:r w:rsidRPr="004400A8">
        <w:rPr>
          <w:rFonts w:ascii="Times New Roman" w:hAnsi="Times New Roman" w:cs="Times New Roman"/>
          <w:sz w:val="26"/>
          <w:szCs w:val="26"/>
        </w:rPr>
        <w:tab/>
        <w:t>аварийным,</w:t>
      </w:r>
      <w:r w:rsidRPr="004400A8">
        <w:rPr>
          <w:rFonts w:ascii="Times New Roman" w:hAnsi="Times New Roman" w:cs="Times New Roman"/>
          <w:sz w:val="26"/>
          <w:szCs w:val="26"/>
        </w:rPr>
        <w:tab/>
        <w:t>за</w:t>
      </w:r>
      <w:r w:rsidRPr="004400A8">
        <w:rPr>
          <w:rFonts w:ascii="Times New Roman" w:hAnsi="Times New Roman" w:cs="Times New Roman"/>
          <w:sz w:val="26"/>
          <w:szCs w:val="26"/>
        </w:rPr>
        <w:tab/>
        <w:t>исключением граждан,</w:t>
      </w:r>
      <w:r w:rsidRPr="004400A8">
        <w:rPr>
          <w:rFonts w:ascii="Times New Roman" w:hAnsi="Times New Roman" w:cs="Times New Roman"/>
          <w:sz w:val="26"/>
          <w:szCs w:val="26"/>
        </w:rPr>
        <w:tab/>
        <w:t>право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собстве</w:t>
      </w:r>
      <w:r w:rsidR="00FE767D">
        <w:rPr>
          <w:rFonts w:ascii="Times New Roman" w:hAnsi="Times New Roman" w:cs="Times New Roman"/>
          <w:sz w:val="26"/>
          <w:szCs w:val="26"/>
        </w:rPr>
        <w:t>нности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ab/>
        <w:t>у</w:t>
      </w:r>
      <w:r w:rsidR="00FE767D">
        <w:rPr>
          <w:rFonts w:ascii="Times New Roman" w:hAnsi="Times New Roman" w:cs="Times New Roman"/>
          <w:sz w:val="26"/>
          <w:szCs w:val="26"/>
        </w:rPr>
        <w:t xml:space="preserve"> к</w:t>
      </w:r>
      <w:r w:rsidRPr="004400A8">
        <w:rPr>
          <w:rFonts w:ascii="Times New Roman" w:hAnsi="Times New Roman" w:cs="Times New Roman"/>
          <w:sz w:val="26"/>
          <w:szCs w:val="26"/>
        </w:rPr>
        <w:t>оторых</w:t>
      </w:r>
      <w:r w:rsidRPr="004400A8">
        <w:rPr>
          <w:rFonts w:ascii="Times New Roman" w:hAnsi="Times New Roman" w:cs="Times New Roman"/>
          <w:sz w:val="26"/>
          <w:szCs w:val="26"/>
        </w:rPr>
        <w:tab/>
        <w:t>в</w:t>
      </w:r>
      <w:r w:rsidRPr="004400A8">
        <w:rPr>
          <w:rFonts w:ascii="Times New Roman" w:hAnsi="Times New Roman" w:cs="Times New Roman"/>
          <w:sz w:val="26"/>
          <w:szCs w:val="26"/>
        </w:rPr>
        <w:tab/>
        <w:t>отношении</w:t>
      </w:r>
      <w:r w:rsidRPr="004400A8">
        <w:rPr>
          <w:rFonts w:ascii="Times New Roman" w:hAnsi="Times New Roman" w:cs="Times New Roman"/>
          <w:sz w:val="26"/>
          <w:szCs w:val="26"/>
        </w:rPr>
        <w:tab/>
        <w:t>таких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r w:rsidR="00FE767D">
        <w:rPr>
          <w:rFonts w:ascii="Times New Roman" w:hAnsi="Times New Roman" w:cs="Times New Roman"/>
          <w:sz w:val="26"/>
          <w:szCs w:val="26"/>
        </w:rPr>
        <w:t>жилых помещений</w:t>
      </w:r>
      <w:r w:rsidR="00FE767D">
        <w:rPr>
          <w:rFonts w:ascii="Times New Roman" w:hAnsi="Times New Roman" w:cs="Times New Roman"/>
          <w:sz w:val="26"/>
          <w:szCs w:val="26"/>
        </w:rPr>
        <w:tab/>
        <w:t xml:space="preserve"> в</w:t>
      </w:r>
      <w:r w:rsidRPr="004400A8">
        <w:rPr>
          <w:rFonts w:ascii="Times New Roman" w:hAnsi="Times New Roman" w:cs="Times New Roman"/>
          <w:sz w:val="26"/>
          <w:szCs w:val="26"/>
        </w:rPr>
        <w:t>озникло</w:t>
      </w:r>
      <w:r w:rsidRPr="004400A8">
        <w:rPr>
          <w:rFonts w:ascii="Times New Roman" w:hAnsi="Times New Roman" w:cs="Times New Roman"/>
          <w:sz w:val="26"/>
          <w:szCs w:val="26"/>
        </w:rPr>
        <w:tab/>
        <w:t>на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основании безвозмездных сделок (в порядке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наследования, договорам дарения, а также иным безвозмездным сделкам).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1.7.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При наличии в собственности граждан нескольких аварийных жилых помещений предоставление им в связи с переселением из таких жилых помещений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lastRenderedPageBreak/>
        <w:t>выплат, предусмотренных настоящим Порядком, осуществляется в отношении только одного аварийного жилого помещения.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Если    несколько    аварийных    жилых     помещений,     находящихся в собственности гражданина, расположены в одном доме, подлежащем расселению, гражданин самостоятельно определяет аварийное жилое помещение, в отношении которого предоставляется выплата.</w:t>
      </w:r>
    </w:p>
    <w:p w:rsidR="004400A8" w:rsidRPr="004400A8" w:rsidRDefault="00FE767D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аварийные жилые</w:t>
      </w:r>
      <w:r w:rsidR="004400A8" w:rsidRPr="004400A8">
        <w:rPr>
          <w:rFonts w:ascii="Times New Roman" w:hAnsi="Times New Roman" w:cs="Times New Roman"/>
          <w:sz w:val="26"/>
          <w:szCs w:val="26"/>
        </w:rPr>
        <w:t xml:space="preserve"> помещения, находящиеся в собственности гражданина, расположены в разных домах, признанных в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00A8" w:rsidRPr="004400A8">
        <w:rPr>
          <w:rFonts w:ascii="Times New Roman" w:hAnsi="Times New Roman" w:cs="Times New Roman"/>
          <w:sz w:val="26"/>
          <w:szCs w:val="26"/>
        </w:rPr>
        <w:t>порядке  аварийными    и   подлежащими    сносу,   выплата    предоставляется в отношении авари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4400A8" w:rsidRPr="004400A8">
        <w:rPr>
          <w:rFonts w:ascii="Times New Roman" w:hAnsi="Times New Roman" w:cs="Times New Roman"/>
          <w:sz w:val="26"/>
          <w:szCs w:val="26"/>
        </w:rPr>
        <w:t>ного жилого помещения, находящегося  в  доме, признанном аварийным и подлежащим сносу ранее.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2.</w:t>
      </w:r>
      <w:r w:rsidRPr="004400A8">
        <w:rPr>
          <w:rFonts w:ascii="Times New Roman" w:hAnsi="Times New Roman" w:cs="Times New Roman"/>
          <w:sz w:val="26"/>
          <w:szCs w:val="26"/>
        </w:rPr>
        <w:tab/>
        <w:t>Определение размера выплаты Размер выплаты определяется по формуле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С = (Д </w:t>
      </w:r>
      <w:proofErr w:type="spellStart"/>
      <w:r w:rsidRPr="004400A8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 ОП </w:t>
      </w:r>
      <w:proofErr w:type="spellStart"/>
      <w:r w:rsidRPr="004400A8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 Ц) - (В </w:t>
      </w:r>
      <w:proofErr w:type="spellStart"/>
      <w:r w:rsidRPr="004400A8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 Д),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где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-  размер выплаты;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Д - доля в праве собственности на аварийное жилое помещение.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В случае если аварийное жилое </w:t>
      </w:r>
      <w:r w:rsidR="00FE767D">
        <w:rPr>
          <w:rFonts w:ascii="Times New Roman" w:hAnsi="Times New Roman" w:cs="Times New Roman"/>
          <w:sz w:val="26"/>
          <w:szCs w:val="26"/>
        </w:rPr>
        <w:t>помещение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принадлежит гражданам на праве индивидуальной либо совместной собственности, то доля в праве собственности считается равной 1.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В случае если аварийное жилое помещение принадлежит гражданам на праве совместной собственности, при этом один из участников совместной собственности  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 xml:space="preserve">е  отвечает  требованиям   пункта  1.6  настоящего   Порядка, то доля в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раве собстве</w:t>
      </w:r>
      <w:r w:rsidR="00FE767D">
        <w:rPr>
          <w:rFonts w:ascii="Times New Roman" w:hAnsi="Times New Roman" w:cs="Times New Roman"/>
          <w:sz w:val="26"/>
          <w:szCs w:val="26"/>
        </w:rPr>
        <w:t>нно</w:t>
      </w:r>
      <w:r w:rsidRPr="004400A8">
        <w:rPr>
          <w:rFonts w:ascii="Times New Roman" w:hAnsi="Times New Roman" w:cs="Times New Roman"/>
          <w:sz w:val="26"/>
          <w:szCs w:val="26"/>
        </w:rPr>
        <w:t>сти считается кратной числу сособствен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иков.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 xml:space="preserve">В </w:t>
      </w:r>
      <w:r w:rsidR="00FE767D">
        <w:rPr>
          <w:rFonts w:ascii="Times New Roman" w:hAnsi="Times New Roman" w:cs="Times New Roman"/>
          <w:sz w:val="26"/>
          <w:szCs w:val="26"/>
        </w:rPr>
        <w:t>случае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 если  аварийное  жилое  помещение  принад</w:t>
      </w:r>
      <w:r w:rsidR="00FE767D">
        <w:rPr>
          <w:rFonts w:ascii="Times New Roman" w:hAnsi="Times New Roman" w:cs="Times New Roman"/>
          <w:sz w:val="26"/>
          <w:szCs w:val="26"/>
        </w:rPr>
        <w:t>ле</w:t>
      </w:r>
      <w:r w:rsidRPr="004400A8">
        <w:rPr>
          <w:rFonts w:ascii="Times New Roman" w:hAnsi="Times New Roman" w:cs="Times New Roman"/>
          <w:sz w:val="26"/>
          <w:szCs w:val="26"/>
        </w:rPr>
        <w:t>жит  гражданам па  праве  общей  долевой  собственности  и  является   комнатой   (комнатами) в коммунальной квартире, то доля в праве собственности отдельного собственника считается равной 1 при  условии,  что  общая  площадь аварийного жилого помещения, подлежащего расселению, равна площади пропорциональной доли в праве собственности гражданина, которому предоставляется выплата;</w:t>
      </w:r>
      <w:proofErr w:type="gramEnd"/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Ц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 </w:t>
      </w:r>
      <w:r w:rsidR="00FE767D">
        <w:rPr>
          <w:rFonts w:ascii="Times New Roman" w:hAnsi="Times New Roman" w:cs="Times New Roman"/>
          <w:sz w:val="26"/>
          <w:szCs w:val="26"/>
        </w:rPr>
        <w:t>-</w:t>
      </w:r>
      <w:r w:rsidR="00FE767D">
        <w:rPr>
          <w:rFonts w:ascii="Times New Roman" w:hAnsi="Times New Roman" w:cs="Times New Roman"/>
          <w:sz w:val="26"/>
          <w:szCs w:val="26"/>
        </w:rPr>
        <w:tab/>
        <w:t>стоимость</w:t>
      </w:r>
      <w:r w:rsidR="00FE767D">
        <w:rPr>
          <w:rFonts w:ascii="Times New Roman" w:hAnsi="Times New Roman" w:cs="Times New Roman"/>
          <w:sz w:val="26"/>
          <w:szCs w:val="26"/>
        </w:rPr>
        <w:tab/>
        <w:t xml:space="preserve">одного  квадратного метра </w:t>
      </w:r>
      <w:r w:rsidRPr="004400A8">
        <w:rPr>
          <w:rFonts w:ascii="Times New Roman" w:hAnsi="Times New Roman" w:cs="Times New Roman"/>
          <w:sz w:val="26"/>
          <w:szCs w:val="26"/>
        </w:rPr>
        <w:t>об</w:t>
      </w:r>
      <w:r w:rsidR="00FE767D">
        <w:rPr>
          <w:rFonts w:ascii="Times New Roman" w:hAnsi="Times New Roman" w:cs="Times New Roman"/>
          <w:sz w:val="26"/>
          <w:szCs w:val="26"/>
        </w:rPr>
        <w:t xml:space="preserve">щей </w:t>
      </w:r>
      <w:r w:rsidRPr="004400A8">
        <w:rPr>
          <w:rFonts w:ascii="Times New Roman" w:hAnsi="Times New Roman" w:cs="Times New Roman"/>
          <w:sz w:val="26"/>
          <w:szCs w:val="26"/>
        </w:rPr>
        <w:t>площади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жилых помещений,</w:t>
      </w:r>
      <w:r w:rsidRPr="004400A8">
        <w:rPr>
          <w:rFonts w:ascii="Times New Roman" w:hAnsi="Times New Roman" w:cs="Times New Roman"/>
          <w:sz w:val="26"/>
          <w:szCs w:val="26"/>
        </w:rPr>
        <w:tab/>
        <w:t>используемая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при</w:t>
      </w:r>
      <w:r w:rsidRPr="004400A8">
        <w:rPr>
          <w:rFonts w:ascii="Times New Roman" w:hAnsi="Times New Roman" w:cs="Times New Roman"/>
          <w:sz w:val="26"/>
          <w:szCs w:val="26"/>
        </w:rPr>
        <w:tab/>
        <w:t>расчете</w:t>
      </w:r>
      <w:r w:rsidR="00FE767D">
        <w:rPr>
          <w:rFonts w:ascii="Times New Roman" w:hAnsi="Times New Roman" w:cs="Times New Roman"/>
          <w:sz w:val="26"/>
          <w:szCs w:val="26"/>
        </w:rPr>
        <w:t xml:space="preserve"> стоимости </w:t>
      </w:r>
      <w:r w:rsidRPr="004400A8">
        <w:rPr>
          <w:rFonts w:ascii="Times New Roman" w:hAnsi="Times New Roman" w:cs="Times New Roman"/>
          <w:sz w:val="26"/>
          <w:szCs w:val="26"/>
        </w:rPr>
        <w:t>затрат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на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расселение аварийного жилищного фонда при реализации мероприятий этапа адресной программы, в рамках которого предоставляется такая выплата;</w:t>
      </w:r>
    </w:p>
    <w:p w:rsidR="00FE767D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ОП  -</w:t>
      </w:r>
      <w:r w:rsidRPr="004400A8">
        <w:rPr>
          <w:rFonts w:ascii="Times New Roman" w:hAnsi="Times New Roman" w:cs="Times New Roman"/>
          <w:sz w:val="26"/>
          <w:szCs w:val="26"/>
        </w:rPr>
        <w:tab/>
        <w:t>общая площадь аварийного жилого помещения, подлежащего расселению, находящаяся в собственности граждан.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 случае  если  аварийное  жилое  помещение  принадлежит  гражданам на  праве  общей  долевой  собственности   и  является   комнатой   (комнатами) в коммунальной квартире, общая площадь аварийного жилого помещения, подлежащего  расселению,  считается  равной  площади  пропорциональной доли в праве собственности гражданина, которому предоставляется выплата;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lastRenderedPageBreak/>
        <w:t>В - возмещение за изымаемое жилое помещение, размер которого определяется в соответствии с частью 7 статьи 32 ЖК РФ.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3.</w:t>
      </w:r>
      <w:r w:rsidRPr="004400A8">
        <w:rPr>
          <w:rFonts w:ascii="Times New Roman" w:hAnsi="Times New Roman" w:cs="Times New Roman"/>
          <w:sz w:val="26"/>
          <w:szCs w:val="26"/>
        </w:rPr>
        <w:tab/>
        <w:t>Использование выплаты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3.1.</w:t>
      </w:r>
      <w:r w:rsidRPr="004400A8">
        <w:rPr>
          <w:rFonts w:ascii="Times New Roman" w:hAnsi="Times New Roman" w:cs="Times New Roman"/>
          <w:sz w:val="26"/>
          <w:szCs w:val="26"/>
        </w:rPr>
        <w:tab/>
        <w:t>Выплата используется гражданами на приобретение жилого помещения (жилого дома), указанного в пункте 1.4 настоящего Порядка.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 случае  приобретения  жилого дома,  имеющего  надворные  постройки и земельный участок, за счет вы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латы оплачивается только приобретаемый жилой дом (с учетом надворных построек, ес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и по данным технического пас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орта они составляют единое целое с домом), земельный участок, рас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оложенны</w:t>
      </w:r>
      <w:r w:rsidR="00FE767D">
        <w:rPr>
          <w:rFonts w:ascii="Times New Roman" w:hAnsi="Times New Roman" w:cs="Times New Roman"/>
          <w:sz w:val="26"/>
          <w:szCs w:val="26"/>
        </w:rPr>
        <w:t>й</w:t>
      </w:r>
      <w:r w:rsidRPr="004400A8">
        <w:rPr>
          <w:rFonts w:ascii="Times New Roman" w:hAnsi="Times New Roman" w:cs="Times New Roman"/>
          <w:sz w:val="26"/>
          <w:szCs w:val="26"/>
        </w:rPr>
        <w:t xml:space="preserve"> под домом, оплачивается за счет собственных или иных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сре</w:t>
      </w:r>
      <w:proofErr w:type="gramStart"/>
      <w:r w:rsidR="00FE767D">
        <w:rPr>
          <w:rFonts w:ascii="Times New Roman" w:hAnsi="Times New Roman" w:cs="Times New Roman"/>
          <w:sz w:val="26"/>
          <w:szCs w:val="26"/>
        </w:rPr>
        <w:t>дств гр</w:t>
      </w:r>
      <w:proofErr w:type="gramEnd"/>
      <w:r w:rsidR="00FE767D">
        <w:rPr>
          <w:rFonts w:ascii="Times New Roman" w:hAnsi="Times New Roman" w:cs="Times New Roman"/>
          <w:sz w:val="26"/>
          <w:szCs w:val="26"/>
        </w:rPr>
        <w:t>аждан</w:t>
      </w:r>
      <w:r w:rsidRPr="004400A8">
        <w:rPr>
          <w:rFonts w:ascii="Times New Roman" w:hAnsi="Times New Roman" w:cs="Times New Roman"/>
          <w:sz w:val="26"/>
          <w:szCs w:val="26"/>
        </w:rPr>
        <w:t>.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Приобретение  двух  и  более  жилых  помещений  допускается,  если на расселяемое аварийное жилое помещение зарегистрировано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раво долевой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собственности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и каждый из сособственников соответствует требованиям, устано</w:t>
      </w:r>
      <w:r w:rsidR="00FE767D">
        <w:rPr>
          <w:rFonts w:ascii="Times New Roman" w:hAnsi="Times New Roman" w:cs="Times New Roman"/>
          <w:sz w:val="26"/>
          <w:szCs w:val="26"/>
        </w:rPr>
        <w:t>вл</w:t>
      </w:r>
      <w:r w:rsidRPr="004400A8">
        <w:rPr>
          <w:rFonts w:ascii="Times New Roman" w:hAnsi="Times New Roman" w:cs="Times New Roman"/>
          <w:sz w:val="26"/>
          <w:szCs w:val="26"/>
        </w:rPr>
        <w:t>е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ным пунктом 1.6 настоящего Порядка.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В случае приобретения двух и (или) более жилых помещений требуется письме</w:t>
      </w:r>
      <w:r w:rsidR="00FE767D">
        <w:rPr>
          <w:rFonts w:ascii="Times New Roman" w:hAnsi="Times New Roman" w:cs="Times New Roman"/>
          <w:sz w:val="26"/>
          <w:szCs w:val="26"/>
        </w:rPr>
        <w:t>нно</w:t>
      </w:r>
      <w:r w:rsidRPr="004400A8">
        <w:rPr>
          <w:rFonts w:ascii="Times New Roman" w:hAnsi="Times New Roman" w:cs="Times New Roman"/>
          <w:sz w:val="26"/>
          <w:szCs w:val="26"/>
        </w:rPr>
        <w:t>е согласие  всех  совершеннолетних  дееспособных  членов  семьи или законных представителей (родителей, усы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овителе</w:t>
      </w:r>
      <w:r w:rsidR="00FE767D">
        <w:rPr>
          <w:rFonts w:ascii="Times New Roman" w:hAnsi="Times New Roman" w:cs="Times New Roman"/>
          <w:sz w:val="26"/>
          <w:szCs w:val="26"/>
        </w:rPr>
        <w:t>й</w:t>
      </w:r>
      <w:r w:rsidRPr="004400A8">
        <w:rPr>
          <w:rFonts w:ascii="Times New Roman" w:hAnsi="Times New Roman" w:cs="Times New Roman"/>
          <w:sz w:val="26"/>
          <w:szCs w:val="26"/>
        </w:rPr>
        <w:t>,  опекунов, попечителей на  основании  предоставленного  им  федеральным  законом права) несоверше</w:t>
      </w:r>
      <w:r w:rsidR="00FE767D">
        <w:rPr>
          <w:rFonts w:ascii="Times New Roman" w:hAnsi="Times New Roman" w:cs="Times New Roman"/>
          <w:sz w:val="26"/>
          <w:szCs w:val="26"/>
        </w:rPr>
        <w:t>ннол</w:t>
      </w:r>
      <w:r w:rsidRPr="004400A8">
        <w:rPr>
          <w:rFonts w:ascii="Times New Roman" w:hAnsi="Times New Roman" w:cs="Times New Roman"/>
          <w:sz w:val="26"/>
          <w:szCs w:val="26"/>
        </w:rPr>
        <w:t>ет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их или недееспособных ч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енов семьи, совмест</w:t>
      </w:r>
      <w:r w:rsidR="00FE767D">
        <w:rPr>
          <w:rFonts w:ascii="Times New Roman" w:hAnsi="Times New Roman" w:cs="Times New Roman"/>
          <w:sz w:val="26"/>
          <w:szCs w:val="26"/>
        </w:rPr>
        <w:t>но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проживающих с гражданином, в котором указываются адреса и площадь приобретаемых жилых помещений, а также  доля в  праве общей собственности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а приобретаемое ж</w:t>
      </w:r>
      <w:r w:rsidR="00FE767D">
        <w:rPr>
          <w:rFonts w:ascii="Times New Roman" w:hAnsi="Times New Roman" w:cs="Times New Roman"/>
          <w:sz w:val="26"/>
          <w:szCs w:val="26"/>
        </w:rPr>
        <w:t>ило</w:t>
      </w:r>
      <w:r w:rsidRPr="004400A8">
        <w:rPr>
          <w:rFonts w:ascii="Times New Roman" w:hAnsi="Times New Roman" w:cs="Times New Roman"/>
          <w:sz w:val="26"/>
          <w:szCs w:val="26"/>
        </w:rPr>
        <w:t>е помещение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подлежащая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передаче каждому  из указанных членов семьи, </w:t>
      </w:r>
      <w:r w:rsidR="00FE767D">
        <w:rPr>
          <w:rFonts w:ascii="Times New Roman" w:hAnsi="Times New Roman" w:cs="Times New Roman"/>
          <w:sz w:val="26"/>
          <w:szCs w:val="26"/>
        </w:rPr>
        <w:t xml:space="preserve">совместно </w:t>
      </w:r>
      <w:r w:rsidRPr="004400A8">
        <w:rPr>
          <w:rFonts w:ascii="Times New Roman" w:hAnsi="Times New Roman" w:cs="Times New Roman"/>
          <w:sz w:val="26"/>
          <w:szCs w:val="26"/>
        </w:rPr>
        <w:t>проживающих с гражданином.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 3.2.</w:t>
      </w:r>
      <w:r w:rsidRPr="004400A8">
        <w:rPr>
          <w:rFonts w:ascii="Times New Roman" w:hAnsi="Times New Roman" w:cs="Times New Roman"/>
          <w:sz w:val="26"/>
          <w:szCs w:val="26"/>
        </w:rPr>
        <w:tab/>
        <w:t>Выплата используется на цели, указанные в пункте 1.5 настоящего Порядка.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3.3.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Если  </w:t>
      </w:r>
      <w:r w:rsidR="00FE767D">
        <w:rPr>
          <w:rFonts w:ascii="Times New Roman" w:hAnsi="Times New Roman" w:cs="Times New Roman"/>
          <w:sz w:val="26"/>
          <w:szCs w:val="26"/>
        </w:rPr>
        <w:t>г</w:t>
      </w:r>
      <w:r w:rsidRPr="004400A8">
        <w:rPr>
          <w:rFonts w:ascii="Times New Roman" w:hAnsi="Times New Roman" w:cs="Times New Roman"/>
          <w:sz w:val="26"/>
          <w:szCs w:val="26"/>
        </w:rPr>
        <w:t>ражданам   требуются   дополнительные   средства   (сверх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предоставленной выплаты)  для  оплаты  приобретаемого жилого  помещения, то они используют на эти цели собственные и (или) заемные средства.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3.4.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Размер выплаты подлежит уменьшению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до стоимости приобретаемого жилого помещения в случае  приобретения  гражданами жилого помещения меньшей стоимости по сравнению с установленным размером выплаты за изымаемое аварийное жилое помещение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>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3.5.</w:t>
      </w:r>
      <w:r w:rsidRPr="004400A8">
        <w:rPr>
          <w:rFonts w:ascii="Times New Roman" w:hAnsi="Times New Roman" w:cs="Times New Roman"/>
          <w:sz w:val="26"/>
          <w:szCs w:val="26"/>
        </w:rPr>
        <w:tab/>
        <w:t>Граждане самостоятел</w:t>
      </w:r>
      <w:r w:rsidR="00FE767D">
        <w:rPr>
          <w:rFonts w:ascii="Times New Roman" w:hAnsi="Times New Roman" w:cs="Times New Roman"/>
          <w:sz w:val="26"/>
          <w:szCs w:val="26"/>
        </w:rPr>
        <w:t>ьно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осуществляют поиск жилого помещения, соответствующего условиям, указанным в пункте 3.6 настоящего Порядка.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3.6.</w:t>
      </w:r>
      <w:r w:rsidRPr="004400A8">
        <w:rPr>
          <w:rFonts w:ascii="Times New Roman" w:hAnsi="Times New Roman" w:cs="Times New Roman"/>
          <w:sz w:val="26"/>
          <w:szCs w:val="26"/>
        </w:rPr>
        <w:tab/>
        <w:t>Приобретаемое    ж</w:t>
      </w:r>
      <w:r w:rsidR="00FE767D">
        <w:rPr>
          <w:rFonts w:ascii="Times New Roman" w:hAnsi="Times New Roman" w:cs="Times New Roman"/>
          <w:sz w:val="26"/>
          <w:szCs w:val="26"/>
        </w:rPr>
        <w:t>ило</w:t>
      </w:r>
      <w:r w:rsidRPr="004400A8">
        <w:rPr>
          <w:rFonts w:ascii="Times New Roman" w:hAnsi="Times New Roman" w:cs="Times New Roman"/>
          <w:sz w:val="26"/>
          <w:szCs w:val="26"/>
        </w:rPr>
        <w:t>е    помещение    должно    соответствовать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одновременно следующим условиям:</w:t>
      </w:r>
    </w:p>
    <w:p w:rsidR="0095359B" w:rsidRDefault="004400A8" w:rsidP="0095359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95359B">
        <w:rPr>
          <w:sz w:val="26"/>
          <w:szCs w:val="26"/>
        </w:rPr>
        <w:t xml:space="preserve">а) </w:t>
      </w:r>
      <w:r w:rsidR="0095359B" w:rsidRPr="0095359B">
        <w:rPr>
          <w:sz w:val="26"/>
          <w:szCs w:val="26"/>
        </w:rPr>
        <w:t>находится на территории Самарской области;</w:t>
      </w:r>
    </w:p>
    <w:p w:rsidR="0095359B" w:rsidRDefault="0095359B" w:rsidP="0095359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95359B">
        <w:rPr>
          <w:sz w:val="26"/>
          <w:szCs w:val="26"/>
        </w:rPr>
        <w:t>б) находится в многоквартирных домах, а также в жилых домах, указанных в </w:t>
      </w:r>
      <w:hyperlink r:id="rId6" w:anchor="BQQ0PA" w:history="1">
        <w:r w:rsidRPr="0095359B">
          <w:rPr>
            <w:rStyle w:val="aa"/>
            <w:color w:val="auto"/>
            <w:sz w:val="26"/>
            <w:szCs w:val="26"/>
          </w:rPr>
          <w:t>пункте 2 части 2 статьи 49 Градостроительного кодекса Российской Федерации</w:t>
        </w:r>
      </w:hyperlink>
      <w:r w:rsidRPr="0095359B">
        <w:rPr>
          <w:sz w:val="26"/>
          <w:szCs w:val="26"/>
        </w:rPr>
        <w:t> (в том числе в многоквартирных домах, строительство которых не завершено), в индивидуальных жилых домах;</w:t>
      </w:r>
    </w:p>
    <w:p w:rsidR="0095359B" w:rsidRDefault="0095359B" w:rsidP="0095359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95359B">
        <w:rPr>
          <w:sz w:val="26"/>
          <w:szCs w:val="26"/>
        </w:rPr>
        <w:lastRenderedPageBreak/>
        <w:t>в) дом, в котором приобретается жилое помещение, не включен в реестр проблемных объектов.</w:t>
      </w:r>
    </w:p>
    <w:p w:rsidR="0095359B" w:rsidRDefault="0095359B" w:rsidP="0095359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proofErr w:type="gramStart"/>
      <w:r w:rsidRPr="0095359B">
        <w:rPr>
          <w:sz w:val="26"/>
          <w:szCs w:val="26"/>
        </w:rPr>
        <w:t>В случае покупки на вторичном рынке жилья дом, в котором приобретается такое жилое помещение, не признан аварийным и подлежащим сносу или реконструкции, не находится на рассмотрении межведомственной комиссии, образованной в соответствии с </w:t>
      </w:r>
      <w:hyperlink r:id="rId7" w:anchor="7D20K3" w:history="1">
        <w:r w:rsidRPr="0095359B">
          <w:rPr>
            <w:rStyle w:val="aa"/>
            <w:color w:val="auto"/>
            <w:sz w:val="26"/>
            <w:szCs w:val="26"/>
          </w:rPr>
          <w:t>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</w:t>
        </w:r>
        <w:proofErr w:type="gramEnd"/>
        <w:r w:rsidRPr="0095359B">
          <w:rPr>
            <w:rStyle w:val="aa"/>
            <w:color w:val="auto"/>
            <w:sz w:val="26"/>
            <w:szCs w:val="26"/>
          </w:rPr>
          <w:t xml:space="preserve"> реконструкции, садового дома жилым домом и жилого дома садовым домом"</w:t>
        </w:r>
      </w:hyperlink>
      <w:r w:rsidRPr="0095359B">
        <w:rPr>
          <w:sz w:val="26"/>
          <w:szCs w:val="26"/>
        </w:rPr>
        <w:t>;</w:t>
      </w:r>
    </w:p>
    <w:p w:rsidR="0095359B" w:rsidRDefault="0095359B" w:rsidP="0095359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95359B">
        <w:rPr>
          <w:sz w:val="26"/>
          <w:szCs w:val="26"/>
        </w:rPr>
        <w:t>г) общая площадь приобретаемого жилого помещения не может быть меньше общей площади ранее занимаемого аварийного жилого помещения более чем на 20 процентов;</w:t>
      </w:r>
    </w:p>
    <w:p w:rsidR="004400A8" w:rsidRPr="0095359B" w:rsidRDefault="0095359B" w:rsidP="0095359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proofErr w:type="spellStart"/>
      <w:r w:rsidRPr="0095359B">
        <w:rPr>
          <w:sz w:val="26"/>
          <w:szCs w:val="26"/>
        </w:rPr>
        <w:t>д</w:t>
      </w:r>
      <w:proofErr w:type="spellEnd"/>
      <w:r w:rsidRPr="0095359B">
        <w:rPr>
          <w:sz w:val="26"/>
          <w:szCs w:val="26"/>
        </w:rPr>
        <w:t>) является благоустроенным применительно к условиям населенного пункта, на территории которого приобретается жилое помещение.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3.7.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Выплата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 xml:space="preserve">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</w:t>
      </w:r>
      <w:r w:rsidR="00FE767D">
        <w:rPr>
          <w:rFonts w:ascii="Times New Roman" w:hAnsi="Times New Roman" w:cs="Times New Roman"/>
          <w:sz w:val="26"/>
          <w:szCs w:val="26"/>
        </w:rPr>
        <w:t>усыновленных</w:t>
      </w:r>
      <w:r w:rsidRPr="004400A8">
        <w:rPr>
          <w:rFonts w:ascii="Times New Roman" w:hAnsi="Times New Roman" w:cs="Times New Roman"/>
          <w:sz w:val="26"/>
          <w:szCs w:val="26"/>
        </w:rPr>
        <w:t xml:space="preserve">), </w:t>
      </w:r>
      <w:r w:rsidR="00FE767D">
        <w:rPr>
          <w:rFonts w:ascii="Times New Roman" w:hAnsi="Times New Roman" w:cs="Times New Roman"/>
          <w:sz w:val="26"/>
          <w:szCs w:val="26"/>
        </w:rPr>
        <w:t>полно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родных и </w:t>
      </w:r>
      <w:proofErr w:type="spellStart"/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еполнородных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 братьев и сестер).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</w:t>
      </w:r>
      <w:r w:rsidRPr="004400A8">
        <w:rPr>
          <w:rFonts w:ascii="Times New Roman" w:hAnsi="Times New Roman" w:cs="Times New Roman"/>
          <w:sz w:val="26"/>
          <w:szCs w:val="26"/>
        </w:rPr>
        <w:tab/>
        <w:t>Предоставление и расходование выплаты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4.1.</w:t>
      </w:r>
      <w:r w:rsidRPr="004400A8">
        <w:rPr>
          <w:rFonts w:ascii="Times New Roman" w:hAnsi="Times New Roman" w:cs="Times New Roman"/>
          <w:sz w:val="26"/>
          <w:szCs w:val="26"/>
        </w:rPr>
        <w:tab/>
        <w:t>В целях получения выплаты гражданин предста</w:t>
      </w:r>
      <w:r w:rsidR="00FE767D">
        <w:rPr>
          <w:rFonts w:ascii="Times New Roman" w:hAnsi="Times New Roman" w:cs="Times New Roman"/>
          <w:sz w:val="26"/>
          <w:szCs w:val="26"/>
        </w:rPr>
        <w:t>вля</w:t>
      </w:r>
      <w:r w:rsidRPr="004400A8">
        <w:rPr>
          <w:rFonts w:ascii="Times New Roman" w:hAnsi="Times New Roman" w:cs="Times New Roman"/>
          <w:sz w:val="26"/>
          <w:szCs w:val="26"/>
        </w:rPr>
        <w:t>ет в орган местного самоупра</w:t>
      </w:r>
      <w:r w:rsidR="00FE767D">
        <w:rPr>
          <w:rFonts w:ascii="Times New Roman" w:hAnsi="Times New Roman" w:cs="Times New Roman"/>
          <w:sz w:val="26"/>
          <w:szCs w:val="26"/>
        </w:rPr>
        <w:t>влен</w:t>
      </w:r>
      <w:r w:rsidRPr="004400A8">
        <w:rPr>
          <w:rFonts w:ascii="Times New Roman" w:hAnsi="Times New Roman" w:cs="Times New Roman"/>
          <w:sz w:val="26"/>
          <w:szCs w:val="26"/>
        </w:rPr>
        <w:t>ия следующие документы: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а) зая</w:t>
      </w:r>
      <w:r w:rsidR="00FE767D">
        <w:rPr>
          <w:rFonts w:ascii="Times New Roman" w:hAnsi="Times New Roman" w:cs="Times New Roman"/>
          <w:sz w:val="26"/>
          <w:szCs w:val="26"/>
        </w:rPr>
        <w:t>вле</w:t>
      </w:r>
      <w:r w:rsidRPr="004400A8">
        <w:rPr>
          <w:rFonts w:ascii="Times New Roman" w:hAnsi="Times New Roman" w:cs="Times New Roman"/>
          <w:sz w:val="26"/>
          <w:szCs w:val="26"/>
        </w:rPr>
        <w:t>ни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на получение выплаты на приобретение жилого </w:t>
      </w:r>
      <w:r w:rsidR="00FE767D">
        <w:rPr>
          <w:rFonts w:ascii="Times New Roman" w:hAnsi="Times New Roman" w:cs="Times New Roman"/>
          <w:sz w:val="26"/>
          <w:szCs w:val="26"/>
        </w:rPr>
        <w:t>помещения</w:t>
      </w:r>
      <w:r w:rsidRPr="004400A8">
        <w:rPr>
          <w:rFonts w:ascii="Times New Roman" w:hAnsi="Times New Roman" w:cs="Times New Roman"/>
          <w:sz w:val="26"/>
          <w:szCs w:val="26"/>
        </w:rPr>
        <w:t xml:space="preserve">, подписанное всеми совершеннолетними дееспособными членами семьи или законным представителем (родителями, усыновителями, опекуном, попечителем па основании предоставленного им федеральным законом права) несовершеннолетнего или недееспособного члена семьи (далее - заявление), </w:t>
      </w:r>
      <w:r w:rsidR="00FE767D">
        <w:rPr>
          <w:rFonts w:ascii="Times New Roman" w:hAnsi="Times New Roman" w:cs="Times New Roman"/>
          <w:sz w:val="26"/>
          <w:szCs w:val="26"/>
        </w:rPr>
        <w:t>по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форме согласно пр</w:t>
      </w:r>
      <w:r w:rsidR="00FE767D">
        <w:rPr>
          <w:rFonts w:ascii="Times New Roman" w:hAnsi="Times New Roman" w:cs="Times New Roman"/>
          <w:sz w:val="26"/>
          <w:szCs w:val="26"/>
        </w:rPr>
        <w:t>ило</w:t>
      </w:r>
      <w:r w:rsidRPr="004400A8">
        <w:rPr>
          <w:rFonts w:ascii="Times New Roman" w:hAnsi="Times New Roman" w:cs="Times New Roman"/>
          <w:sz w:val="26"/>
          <w:szCs w:val="26"/>
        </w:rPr>
        <w:t>жению 1 к  настоящему Порядку;</w:t>
      </w:r>
      <w:proofErr w:type="gramEnd"/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 xml:space="preserve">б) копии паспортов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олучателей выплаты, в том числе участников долевой   собственности    или    совместной    собственности    (с   отметкой о  регистрации  по  месту  жительства),   свидетельства  о  рождении  детей, нс достигших 14-летнего возраста, копии документа, удостоверяющего личность и полномочия законного представителя (родителей, усыновителей, опекунов, попечите</w:t>
      </w:r>
      <w:r w:rsidR="00FE767D">
        <w:rPr>
          <w:rFonts w:ascii="Times New Roman" w:hAnsi="Times New Roman" w:cs="Times New Roman"/>
          <w:sz w:val="26"/>
          <w:szCs w:val="26"/>
        </w:rPr>
        <w:t>ле</w:t>
      </w:r>
      <w:r w:rsidRPr="004400A8">
        <w:rPr>
          <w:rFonts w:ascii="Times New Roman" w:hAnsi="Times New Roman" w:cs="Times New Roman"/>
          <w:sz w:val="26"/>
          <w:szCs w:val="26"/>
        </w:rPr>
        <w:t xml:space="preserve">й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а основании предоставленного им федеральным законом права), нотариально заверенную копию доверенности представителя.</w:t>
      </w:r>
      <w:proofErr w:type="gramEnd"/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Гражданин   в</w:t>
      </w:r>
      <w:r w:rsidR="00FE767D">
        <w:rPr>
          <w:rFonts w:ascii="Times New Roman" w:hAnsi="Times New Roman" w:cs="Times New Roman"/>
          <w:sz w:val="26"/>
          <w:szCs w:val="26"/>
        </w:rPr>
        <w:t>праве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  по   собственной   инициативе   представить   копии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документов, подтверждающих право собственности па аварийное жилое помещение, и копии документов, подтверждающих отсутствие у гражданина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иных жи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ых   помещений,    принадлежащих   ему   на   праве   собственности и   (и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и)   на   ус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овиях   социал</w:t>
      </w:r>
      <w:r w:rsidR="00FE767D">
        <w:rPr>
          <w:rFonts w:ascii="Times New Roman" w:hAnsi="Times New Roman" w:cs="Times New Roman"/>
          <w:sz w:val="26"/>
          <w:szCs w:val="26"/>
        </w:rPr>
        <w:t>ьно</w:t>
      </w:r>
      <w:r w:rsidRPr="004400A8">
        <w:rPr>
          <w:rFonts w:ascii="Times New Roman" w:hAnsi="Times New Roman" w:cs="Times New Roman"/>
          <w:sz w:val="26"/>
          <w:szCs w:val="26"/>
        </w:rPr>
        <w:t xml:space="preserve">го    найма.   В   случае 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 xml:space="preserve">если   гражданин не представил указанные документы самостоятельно, то орган местного самоуправления  получает  </w:t>
      </w:r>
      <w:r w:rsidRPr="004400A8">
        <w:rPr>
          <w:rFonts w:ascii="Times New Roman" w:hAnsi="Times New Roman" w:cs="Times New Roman"/>
          <w:sz w:val="26"/>
          <w:szCs w:val="26"/>
        </w:rPr>
        <w:lastRenderedPageBreak/>
        <w:t>их  в  рамках   межведомственного  взаимодействия с  органами   государственной   власти,   органами   местного   самоуправления и подведомственными таким органам  организациями,  в  распоряжении которых находятся указанные документы (сведения, содержащиеся в них).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4.2.</w:t>
      </w:r>
      <w:r w:rsidRPr="004400A8">
        <w:rPr>
          <w:rFonts w:ascii="Times New Roman" w:hAnsi="Times New Roman" w:cs="Times New Roman"/>
          <w:sz w:val="26"/>
          <w:szCs w:val="26"/>
        </w:rPr>
        <w:tab/>
        <w:t>Орган местного самоуправления, в день подачи гражданами документов, осуществляет  регистрацию  заявления  и  производит  сверку копий с подлинниками, представляемых с заявлением документов, о  чем де</w:t>
      </w:r>
      <w:r w:rsidR="00FE767D">
        <w:rPr>
          <w:rFonts w:ascii="Times New Roman" w:hAnsi="Times New Roman" w:cs="Times New Roman"/>
          <w:sz w:val="26"/>
          <w:szCs w:val="26"/>
        </w:rPr>
        <w:t>ла</w:t>
      </w:r>
      <w:r w:rsidRPr="004400A8">
        <w:rPr>
          <w:rFonts w:ascii="Times New Roman" w:hAnsi="Times New Roman" w:cs="Times New Roman"/>
          <w:sz w:val="26"/>
          <w:szCs w:val="26"/>
        </w:rPr>
        <w:t>ет соответствующую отметку на копиях представленных документов.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4.3.</w:t>
      </w:r>
      <w:r w:rsidRPr="004400A8">
        <w:rPr>
          <w:rFonts w:ascii="Times New Roman" w:hAnsi="Times New Roman" w:cs="Times New Roman"/>
          <w:sz w:val="26"/>
          <w:szCs w:val="26"/>
        </w:rPr>
        <w:tab/>
        <w:t>Регистрация заявления и при</w:t>
      </w:r>
      <w:r w:rsidR="00FE767D">
        <w:rPr>
          <w:rFonts w:ascii="Times New Roman" w:hAnsi="Times New Roman" w:cs="Times New Roman"/>
          <w:sz w:val="26"/>
          <w:szCs w:val="26"/>
        </w:rPr>
        <w:t>ла</w:t>
      </w:r>
      <w:r w:rsidRPr="004400A8">
        <w:rPr>
          <w:rFonts w:ascii="Times New Roman" w:hAnsi="Times New Roman" w:cs="Times New Roman"/>
          <w:sz w:val="26"/>
          <w:szCs w:val="26"/>
        </w:rPr>
        <w:t>га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мых к нему документов осущест</w:t>
      </w:r>
      <w:r w:rsidR="00FE767D">
        <w:rPr>
          <w:rFonts w:ascii="Times New Roman" w:hAnsi="Times New Roman" w:cs="Times New Roman"/>
          <w:sz w:val="26"/>
          <w:szCs w:val="26"/>
        </w:rPr>
        <w:t>вл</w:t>
      </w:r>
      <w:r w:rsidRPr="004400A8">
        <w:rPr>
          <w:rFonts w:ascii="Times New Roman" w:hAnsi="Times New Roman" w:cs="Times New Roman"/>
          <w:sz w:val="26"/>
          <w:szCs w:val="26"/>
        </w:rPr>
        <w:t>яется органом местного самоуправления в журн</w:t>
      </w:r>
      <w:r w:rsidR="00FE767D">
        <w:rPr>
          <w:rFonts w:ascii="Times New Roman" w:hAnsi="Times New Roman" w:cs="Times New Roman"/>
          <w:sz w:val="26"/>
          <w:szCs w:val="26"/>
        </w:rPr>
        <w:t>ал</w:t>
      </w:r>
      <w:r w:rsidRPr="004400A8">
        <w:rPr>
          <w:rFonts w:ascii="Times New Roman" w:hAnsi="Times New Roman" w:cs="Times New Roman"/>
          <w:sz w:val="26"/>
          <w:szCs w:val="26"/>
        </w:rPr>
        <w:t xml:space="preserve">е регистрации заявлений граждан в рамках реализации  адресной  программы, 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ведется </w:t>
      </w:r>
      <w:r w:rsidR="00FE767D">
        <w:rPr>
          <w:rFonts w:ascii="Times New Roman" w:hAnsi="Times New Roman" w:cs="Times New Roman"/>
          <w:sz w:val="26"/>
          <w:szCs w:val="26"/>
        </w:rPr>
        <w:t>органом</w:t>
      </w:r>
      <w:r w:rsidRPr="004400A8">
        <w:rPr>
          <w:rFonts w:ascii="Times New Roman" w:hAnsi="Times New Roman" w:cs="Times New Roman"/>
          <w:sz w:val="26"/>
          <w:szCs w:val="26"/>
        </w:rPr>
        <w:t xml:space="preserve"> местного самоу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равл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ния по устано</w:t>
      </w:r>
      <w:r w:rsidR="00FE767D">
        <w:rPr>
          <w:rFonts w:ascii="Times New Roman" w:hAnsi="Times New Roman" w:cs="Times New Roman"/>
          <w:sz w:val="26"/>
          <w:szCs w:val="26"/>
        </w:rPr>
        <w:t>вл</w:t>
      </w:r>
      <w:r w:rsidRPr="004400A8">
        <w:rPr>
          <w:rFonts w:ascii="Times New Roman" w:hAnsi="Times New Roman" w:cs="Times New Roman"/>
          <w:sz w:val="26"/>
          <w:szCs w:val="26"/>
        </w:rPr>
        <w:t>енной им форме.</w:t>
      </w:r>
    </w:p>
    <w:p w:rsidR="004400A8" w:rsidRPr="004400A8" w:rsidRDefault="00FE767D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ab/>
        <w:t>На каждого гражданина</w:t>
      </w:r>
      <w:r w:rsidR="004400A8" w:rsidRPr="004400A8">
        <w:rPr>
          <w:rFonts w:ascii="Times New Roman" w:hAnsi="Times New Roman" w:cs="Times New Roman"/>
          <w:sz w:val="26"/>
          <w:szCs w:val="26"/>
        </w:rPr>
        <w:t>, поставле</w:t>
      </w:r>
      <w:r>
        <w:rPr>
          <w:rFonts w:ascii="Times New Roman" w:hAnsi="Times New Roman" w:cs="Times New Roman"/>
          <w:sz w:val="26"/>
          <w:szCs w:val="26"/>
        </w:rPr>
        <w:t>нного</w:t>
      </w:r>
      <w:r w:rsidR="004400A8" w:rsidRPr="004400A8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учет, органом местного самоуправл</w:t>
      </w:r>
      <w:r w:rsidR="004400A8" w:rsidRPr="004400A8">
        <w:rPr>
          <w:rFonts w:ascii="Times New Roman" w:hAnsi="Times New Roman" w:cs="Times New Roman"/>
          <w:sz w:val="26"/>
          <w:szCs w:val="26"/>
        </w:rPr>
        <w:t xml:space="preserve">ения заводится учетное дело, в котором содержатся документы, предусмотренные настоящим  Порядком.  Учетному  делу 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400A8" w:rsidRPr="004400A8">
        <w:rPr>
          <w:rFonts w:ascii="Times New Roman" w:hAnsi="Times New Roman" w:cs="Times New Roman"/>
          <w:sz w:val="26"/>
          <w:szCs w:val="26"/>
        </w:rPr>
        <w:t>рисваивается номер, соответствующий номеру регистрации заявления в  журнале регистраци</w:t>
      </w:r>
      <w:r>
        <w:rPr>
          <w:rFonts w:ascii="Times New Roman" w:hAnsi="Times New Roman" w:cs="Times New Roman"/>
          <w:sz w:val="26"/>
          <w:szCs w:val="26"/>
        </w:rPr>
        <w:t>и заявлений граждан в рамках реал</w:t>
      </w:r>
      <w:r w:rsidR="004400A8" w:rsidRPr="004400A8">
        <w:rPr>
          <w:rFonts w:ascii="Times New Roman" w:hAnsi="Times New Roman" w:cs="Times New Roman"/>
          <w:sz w:val="26"/>
          <w:szCs w:val="26"/>
        </w:rPr>
        <w:t>изации адресной программы.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4.5.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 xml:space="preserve">В  течение   30  дней  со  дня  регистрации   документов,   указанных в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ункте 4.1 настоящего Порядка, орган местного  самоупра</w:t>
      </w:r>
      <w:r w:rsidR="00FE767D">
        <w:rPr>
          <w:rFonts w:ascii="Times New Roman" w:hAnsi="Times New Roman" w:cs="Times New Roman"/>
          <w:sz w:val="26"/>
          <w:szCs w:val="26"/>
        </w:rPr>
        <w:t>вл</w:t>
      </w:r>
      <w:r w:rsidRPr="004400A8">
        <w:rPr>
          <w:rFonts w:ascii="Times New Roman" w:hAnsi="Times New Roman" w:cs="Times New Roman"/>
          <w:sz w:val="26"/>
          <w:szCs w:val="26"/>
        </w:rPr>
        <w:t>е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 xml:space="preserve">ия осуществляет рассмотрение заявления и прилагаемых к нему документов, проводит   проверку   полноты    и   достоверности    сведений,    содержащихся в документах представленных гражданами, устанавливает  соответствие граждан требованиям, указанным в пункте 1.6 настоящего  Порядка,  в том числе  путем   направления   межведомственных   информационных   запросов, и принимает решение о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редоставлении или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об отказе в предоставлении выплаты.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4.6.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Решение о предоставлении выплаты принимается в виде правового акта </w:t>
      </w:r>
      <w:r w:rsidR="00FE767D">
        <w:rPr>
          <w:rFonts w:ascii="Times New Roman" w:hAnsi="Times New Roman" w:cs="Times New Roman"/>
          <w:sz w:val="26"/>
          <w:szCs w:val="26"/>
        </w:rPr>
        <w:t>органа</w:t>
      </w:r>
      <w:r w:rsidRPr="004400A8">
        <w:rPr>
          <w:rFonts w:ascii="Times New Roman" w:hAnsi="Times New Roman" w:cs="Times New Roman"/>
          <w:sz w:val="26"/>
          <w:szCs w:val="26"/>
        </w:rPr>
        <w:t xml:space="preserve"> местного самоупра</w:t>
      </w:r>
      <w:r w:rsidR="00FE767D">
        <w:rPr>
          <w:rFonts w:ascii="Times New Roman" w:hAnsi="Times New Roman" w:cs="Times New Roman"/>
          <w:sz w:val="26"/>
          <w:szCs w:val="26"/>
        </w:rPr>
        <w:t>влен</w:t>
      </w:r>
      <w:r w:rsidRPr="004400A8">
        <w:rPr>
          <w:rFonts w:ascii="Times New Roman" w:hAnsi="Times New Roman" w:cs="Times New Roman"/>
          <w:sz w:val="26"/>
          <w:szCs w:val="26"/>
        </w:rPr>
        <w:t>ия с указанием фамилии, имени, отчества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(при наличии) каждого гражданина и объема предостав</w:t>
      </w:r>
      <w:r w:rsidR="00FE767D">
        <w:rPr>
          <w:rFonts w:ascii="Times New Roman" w:hAnsi="Times New Roman" w:cs="Times New Roman"/>
          <w:sz w:val="26"/>
          <w:szCs w:val="26"/>
        </w:rPr>
        <w:t>ляемой выпл</w:t>
      </w:r>
      <w:r w:rsidRPr="004400A8">
        <w:rPr>
          <w:rFonts w:ascii="Times New Roman" w:hAnsi="Times New Roman" w:cs="Times New Roman"/>
          <w:sz w:val="26"/>
          <w:szCs w:val="26"/>
        </w:rPr>
        <w:t>аты согласно разделу 2 настоящего Порядка.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4.7.</w:t>
      </w:r>
      <w:r w:rsidRPr="004400A8">
        <w:rPr>
          <w:rFonts w:ascii="Times New Roman" w:hAnsi="Times New Roman" w:cs="Times New Roman"/>
          <w:sz w:val="26"/>
          <w:szCs w:val="26"/>
        </w:rPr>
        <w:tab/>
        <w:t>Решение об  отказе  в  предоставлении  выплаты  оформляется в письменном виде с указанием причин отказа.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4.8.</w:t>
      </w:r>
      <w:r w:rsidRPr="004400A8">
        <w:rPr>
          <w:rFonts w:ascii="Times New Roman" w:hAnsi="Times New Roman" w:cs="Times New Roman"/>
          <w:sz w:val="26"/>
          <w:szCs w:val="26"/>
        </w:rPr>
        <w:tab/>
        <w:t>Орган местного самоуправления в течение двух рабочих дней со дня принятия решения согласно пункту 4.6 или 4.7 настоящего Порядка направляет гражданам уведомление о принятом решении способом, указанным  в  заявлении   гражданина  по  форме  согласно   приложению   1 к настоящему Порядку.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4.9.</w:t>
      </w:r>
      <w:r w:rsidRPr="004400A8">
        <w:rPr>
          <w:rFonts w:ascii="Times New Roman" w:hAnsi="Times New Roman" w:cs="Times New Roman"/>
          <w:sz w:val="26"/>
          <w:szCs w:val="26"/>
        </w:rPr>
        <w:tab/>
        <w:t>Основаниями для отказа в предоставлении выплаты являются: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а)</w:t>
      </w:r>
      <w:r w:rsidRPr="004400A8">
        <w:rPr>
          <w:rFonts w:ascii="Times New Roman" w:hAnsi="Times New Roman" w:cs="Times New Roman"/>
          <w:sz w:val="26"/>
          <w:szCs w:val="26"/>
        </w:rPr>
        <w:tab/>
        <w:t>несоо</w:t>
      </w:r>
      <w:r w:rsidR="00FE767D">
        <w:rPr>
          <w:rFonts w:ascii="Times New Roman" w:hAnsi="Times New Roman" w:cs="Times New Roman"/>
          <w:sz w:val="26"/>
          <w:szCs w:val="26"/>
        </w:rPr>
        <w:t>тветствие  граждан</w:t>
      </w:r>
      <w:r w:rsidR="00FE767D">
        <w:rPr>
          <w:rFonts w:ascii="Times New Roman" w:hAnsi="Times New Roman" w:cs="Times New Roman"/>
          <w:sz w:val="26"/>
          <w:szCs w:val="26"/>
        </w:rPr>
        <w:tab/>
        <w:t xml:space="preserve">требованиям, указанным </w:t>
      </w:r>
      <w:r w:rsidRPr="004400A8">
        <w:rPr>
          <w:rFonts w:ascii="Times New Roman" w:hAnsi="Times New Roman" w:cs="Times New Roman"/>
          <w:sz w:val="26"/>
          <w:szCs w:val="26"/>
        </w:rPr>
        <w:t>в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пункте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1.6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епред</w:t>
      </w:r>
      <w:r w:rsidR="00FE767D">
        <w:rPr>
          <w:rFonts w:ascii="Times New Roman" w:hAnsi="Times New Roman" w:cs="Times New Roman"/>
          <w:sz w:val="26"/>
          <w:szCs w:val="26"/>
        </w:rPr>
        <w:t>о</w:t>
      </w:r>
      <w:r w:rsidRPr="004400A8">
        <w:rPr>
          <w:rFonts w:ascii="Times New Roman" w:hAnsi="Times New Roman" w:cs="Times New Roman"/>
          <w:sz w:val="26"/>
          <w:szCs w:val="26"/>
        </w:rPr>
        <w:t>став</w:t>
      </w:r>
      <w:r w:rsidR="00FE767D">
        <w:rPr>
          <w:rFonts w:ascii="Times New Roman" w:hAnsi="Times New Roman" w:cs="Times New Roman"/>
          <w:sz w:val="26"/>
          <w:szCs w:val="26"/>
        </w:rPr>
        <w:t>ле</w:t>
      </w:r>
      <w:r w:rsidRPr="004400A8">
        <w:rPr>
          <w:rFonts w:ascii="Times New Roman" w:hAnsi="Times New Roman" w:cs="Times New Roman"/>
          <w:sz w:val="26"/>
          <w:szCs w:val="26"/>
        </w:rPr>
        <w:t>ние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 </w:t>
      </w:r>
      <w:r w:rsidR="00FE767D">
        <w:rPr>
          <w:rFonts w:ascii="Times New Roman" w:hAnsi="Times New Roman" w:cs="Times New Roman"/>
          <w:sz w:val="26"/>
          <w:szCs w:val="26"/>
        </w:rPr>
        <w:t>или представление не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в </w:t>
      </w:r>
      <w:r w:rsidR="00FE767D">
        <w:rPr>
          <w:rFonts w:ascii="Times New Roman" w:hAnsi="Times New Roman" w:cs="Times New Roman"/>
          <w:sz w:val="26"/>
          <w:szCs w:val="26"/>
        </w:rPr>
        <w:t>полн</w:t>
      </w:r>
      <w:r w:rsidRPr="004400A8">
        <w:rPr>
          <w:rFonts w:ascii="Times New Roman" w:hAnsi="Times New Roman" w:cs="Times New Roman"/>
          <w:sz w:val="26"/>
          <w:szCs w:val="26"/>
        </w:rPr>
        <w:t>ом объеме документов, указанных в пункте 4.1 настоящего Порядка;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в) недостоверность сведений, содержащихся   в документах, указанных в пункте 4.1 настоящего Порядка.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lastRenderedPageBreak/>
        <w:t>4.1</w:t>
      </w:r>
      <w:r w:rsidR="00FE767D">
        <w:rPr>
          <w:rFonts w:ascii="Times New Roman" w:hAnsi="Times New Roman" w:cs="Times New Roman"/>
          <w:sz w:val="26"/>
          <w:szCs w:val="26"/>
        </w:rPr>
        <w:t>0</w:t>
      </w:r>
      <w:r w:rsidRPr="004400A8">
        <w:rPr>
          <w:rFonts w:ascii="Times New Roman" w:hAnsi="Times New Roman" w:cs="Times New Roman"/>
          <w:sz w:val="26"/>
          <w:szCs w:val="26"/>
        </w:rPr>
        <w:t>. Получатель выплаты вправе повторно подать зая</w:t>
      </w:r>
      <w:r w:rsidR="00FE767D">
        <w:rPr>
          <w:rFonts w:ascii="Times New Roman" w:hAnsi="Times New Roman" w:cs="Times New Roman"/>
          <w:sz w:val="26"/>
          <w:szCs w:val="26"/>
        </w:rPr>
        <w:t>вле</w:t>
      </w:r>
      <w:r w:rsidRPr="004400A8">
        <w:rPr>
          <w:rFonts w:ascii="Times New Roman" w:hAnsi="Times New Roman" w:cs="Times New Roman"/>
          <w:sz w:val="26"/>
          <w:szCs w:val="26"/>
        </w:rPr>
        <w:t xml:space="preserve">ние в орган местного самоуправления после устранения причин, </w:t>
      </w:r>
      <w:r w:rsidR="00FE767D">
        <w:rPr>
          <w:rFonts w:ascii="Times New Roman" w:hAnsi="Times New Roman" w:cs="Times New Roman"/>
          <w:sz w:val="26"/>
          <w:szCs w:val="26"/>
        </w:rPr>
        <w:t>по</w:t>
      </w:r>
      <w:r w:rsidRPr="004400A8">
        <w:rPr>
          <w:rFonts w:ascii="Times New Roman" w:hAnsi="Times New Roman" w:cs="Times New Roman"/>
          <w:sz w:val="26"/>
          <w:szCs w:val="26"/>
        </w:rPr>
        <w:t xml:space="preserve">служивших основанием </w:t>
      </w:r>
      <w:r w:rsidR="00FE767D">
        <w:rPr>
          <w:rFonts w:ascii="Times New Roman" w:hAnsi="Times New Roman" w:cs="Times New Roman"/>
          <w:sz w:val="26"/>
          <w:szCs w:val="26"/>
        </w:rPr>
        <w:t xml:space="preserve">для </w:t>
      </w:r>
      <w:r w:rsidRPr="004400A8">
        <w:rPr>
          <w:rFonts w:ascii="Times New Roman" w:hAnsi="Times New Roman" w:cs="Times New Roman"/>
          <w:sz w:val="26"/>
          <w:szCs w:val="26"/>
        </w:rPr>
        <w:t xml:space="preserve">отказа в </w:t>
      </w:r>
      <w:proofErr w:type="spellStart"/>
      <w:r w:rsidRPr="004400A8">
        <w:rPr>
          <w:rFonts w:ascii="Times New Roman" w:hAnsi="Times New Roman" w:cs="Times New Roman"/>
          <w:sz w:val="26"/>
          <w:szCs w:val="26"/>
        </w:rPr>
        <w:t>н</w:t>
      </w:r>
      <w:r w:rsidR="00FE767D">
        <w:rPr>
          <w:rFonts w:ascii="Times New Roman" w:hAnsi="Times New Roman" w:cs="Times New Roman"/>
          <w:sz w:val="26"/>
          <w:szCs w:val="26"/>
        </w:rPr>
        <w:t>епре</w:t>
      </w:r>
      <w:r w:rsidRPr="004400A8">
        <w:rPr>
          <w:rFonts w:ascii="Times New Roman" w:hAnsi="Times New Roman" w:cs="Times New Roman"/>
          <w:sz w:val="26"/>
          <w:szCs w:val="26"/>
        </w:rPr>
        <w:t>доставлении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 выплаты. Порядок рассмотрения повторных заявлений аналогичен порядку   рассмотрения   заявлений, поданных впервые.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4.11.</w:t>
      </w:r>
      <w:r w:rsidRPr="004400A8">
        <w:rPr>
          <w:rFonts w:ascii="Times New Roman" w:hAnsi="Times New Roman" w:cs="Times New Roman"/>
          <w:sz w:val="26"/>
          <w:szCs w:val="26"/>
        </w:rPr>
        <w:tab/>
        <w:t>Орган местного самоу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равления в течение </w:t>
      </w:r>
      <w:r w:rsidR="00FE767D">
        <w:rPr>
          <w:rFonts w:ascii="Times New Roman" w:hAnsi="Times New Roman" w:cs="Times New Roman"/>
          <w:sz w:val="26"/>
          <w:szCs w:val="26"/>
        </w:rPr>
        <w:t>10</w:t>
      </w:r>
      <w:r w:rsidRPr="004400A8">
        <w:rPr>
          <w:rFonts w:ascii="Times New Roman" w:hAnsi="Times New Roman" w:cs="Times New Roman"/>
          <w:sz w:val="26"/>
          <w:szCs w:val="26"/>
        </w:rPr>
        <w:t xml:space="preserve"> рабочих дней со дня направления гражданам уведом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 xml:space="preserve">ения, предусмотренного пунктом 4.8 настоящего Порядка, оформляет правовой акт органа местного самоуправления о </w:t>
      </w:r>
      <w:proofErr w:type="spellStart"/>
      <w:r w:rsidRPr="004400A8">
        <w:rPr>
          <w:rFonts w:ascii="Times New Roman" w:hAnsi="Times New Roman" w:cs="Times New Roman"/>
          <w:sz w:val="26"/>
          <w:szCs w:val="26"/>
        </w:rPr>
        <w:t>н</w:t>
      </w:r>
      <w:r w:rsidR="00FE767D">
        <w:rPr>
          <w:rFonts w:ascii="Times New Roman" w:hAnsi="Times New Roman" w:cs="Times New Roman"/>
          <w:sz w:val="26"/>
          <w:szCs w:val="26"/>
        </w:rPr>
        <w:t>еп</w:t>
      </w:r>
      <w:r w:rsidRPr="004400A8">
        <w:rPr>
          <w:rFonts w:ascii="Times New Roman" w:hAnsi="Times New Roman" w:cs="Times New Roman"/>
          <w:sz w:val="26"/>
          <w:szCs w:val="26"/>
        </w:rPr>
        <w:t>редоставл</w:t>
      </w:r>
      <w:r w:rsidR="00FE767D">
        <w:rPr>
          <w:rFonts w:ascii="Times New Roman" w:hAnsi="Times New Roman" w:cs="Times New Roman"/>
          <w:sz w:val="26"/>
          <w:szCs w:val="26"/>
        </w:rPr>
        <w:t>ен</w:t>
      </w:r>
      <w:r w:rsidRPr="004400A8">
        <w:rPr>
          <w:rFonts w:ascii="Times New Roman" w:hAnsi="Times New Roman" w:cs="Times New Roman"/>
          <w:sz w:val="26"/>
          <w:szCs w:val="26"/>
        </w:rPr>
        <w:t>ии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 выплаты и вручает его гражданам.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4.12.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="00FE767D">
        <w:rPr>
          <w:rFonts w:ascii="Times New Roman" w:hAnsi="Times New Roman" w:cs="Times New Roman"/>
          <w:sz w:val="26"/>
          <w:szCs w:val="26"/>
        </w:rPr>
        <w:t>течение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трех месяцев со дня получения правового акта, указанного в пункте 4.11 настоящего Порядка, но н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позднее 1 декабря текущего года граждане обязаны представить в орган местного самоуправления: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а) в   случае  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риобрет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 xml:space="preserve">ния   жилого   помещения   в </w:t>
      </w:r>
      <w:r w:rsidR="00FE767D">
        <w:rPr>
          <w:rFonts w:ascii="Times New Roman" w:hAnsi="Times New Roman" w:cs="Times New Roman"/>
          <w:sz w:val="26"/>
          <w:szCs w:val="26"/>
        </w:rPr>
        <w:t>доме</w:t>
      </w:r>
      <w:r w:rsidRPr="004400A8">
        <w:rPr>
          <w:rFonts w:ascii="Times New Roman" w:hAnsi="Times New Roman" w:cs="Times New Roman"/>
          <w:sz w:val="26"/>
          <w:szCs w:val="26"/>
        </w:rPr>
        <w:t xml:space="preserve">,   введенном в эксплуатацию: 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договор купли-продажи жилого помещения и его копию;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реквизиты банковского (расчетного) счета продавца жилого помещения для перечисления выплаты;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согласие продавца жилого помещения (в  случае,  если  продавцом жилого помещения я</w:t>
      </w:r>
      <w:r w:rsidR="00FE767D">
        <w:rPr>
          <w:rFonts w:ascii="Times New Roman" w:hAnsi="Times New Roman" w:cs="Times New Roman"/>
          <w:sz w:val="26"/>
          <w:szCs w:val="26"/>
        </w:rPr>
        <w:t>вл</w:t>
      </w:r>
      <w:r w:rsidRPr="004400A8">
        <w:rPr>
          <w:rFonts w:ascii="Times New Roman" w:hAnsi="Times New Roman" w:cs="Times New Roman"/>
          <w:sz w:val="26"/>
          <w:szCs w:val="26"/>
        </w:rPr>
        <w:t>я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тся физическое лицо) на обработку персональных данных по форме согласно приложению 2 к настоящему Порядку;</w:t>
      </w:r>
    </w:p>
    <w:p w:rsidR="004400A8" w:rsidRPr="004400A8" w:rsidRDefault="00475534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4400A8" w:rsidRPr="004400A8">
        <w:rPr>
          <w:rFonts w:ascii="Times New Roman" w:hAnsi="Times New Roman" w:cs="Times New Roman"/>
          <w:sz w:val="26"/>
          <w:szCs w:val="26"/>
        </w:rPr>
        <w:t>) в случае приобретения жилого  помещения  с  привлечением кредитных (ипотечных, заемных) средств: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кредитный договор (договор ипотеки, договор займа) и его копию; справку о сумме основного долга и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роцентов по кредитному договору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(договору   ипотеки,  договору   займа)   но  состоянию   па  1-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 число   месяца, в котором гражданами на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рав</w:t>
      </w:r>
      <w:r w:rsidR="00FE767D">
        <w:rPr>
          <w:rFonts w:ascii="Times New Roman" w:hAnsi="Times New Roman" w:cs="Times New Roman"/>
          <w:sz w:val="26"/>
          <w:szCs w:val="26"/>
        </w:rPr>
        <w:t>ле</w:t>
      </w:r>
      <w:r w:rsidRPr="004400A8">
        <w:rPr>
          <w:rFonts w:ascii="Times New Roman" w:hAnsi="Times New Roman" w:cs="Times New Roman"/>
          <w:sz w:val="26"/>
          <w:szCs w:val="26"/>
        </w:rPr>
        <w:t>но обращение в орган местного самоуправления;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разрешение органа  опеки  и  попечительства  на  совершение  сделки, в </w:t>
      </w:r>
      <w:r w:rsidR="00FE767D">
        <w:rPr>
          <w:rFonts w:ascii="Times New Roman" w:hAnsi="Times New Roman" w:cs="Times New Roman"/>
          <w:sz w:val="26"/>
          <w:szCs w:val="26"/>
        </w:rPr>
        <w:t>случае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если стороной сделки является несовершеннолетнее лицо, и его копию;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нотариально завер</w:t>
      </w:r>
      <w:r w:rsidR="00FE767D">
        <w:rPr>
          <w:rFonts w:ascii="Times New Roman" w:hAnsi="Times New Roman" w:cs="Times New Roman"/>
          <w:sz w:val="26"/>
          <w:szCs w:val="26"/>
        </w:rPr>
        <w:t>енн</w:t>
      </w:r>
      <w:r w:rsidRPr="004400A8">
        <w:rPr>
          <w:rFonts w:ascii="Times New Roman" w:hAnsi="Times New Roman" w:cs="Times New Roman"/>
          <w:sz w:val="26"/>
          <w:szCs w:val="26"/>
        </w:rPr>
        <w:t>ую доверенность сособств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нников расселяемого аварийного ж</w:t>
      </w:r>
      <w:r w:rsidR="00FE767D">
        <w:rPr>
          <w:rFonts w:ascii="Times New Roman" w:hAnsi="Times New Roman" w:cs="Times New Roman"/>
          <w:sz w:val="26"/>
          <w:szCs w:val="26"/>
        </w:rPr>
        <w:t>ило</w:t>
      </w:r>
      <w:r w:rsidRPr="004400A8">
        <w:rPr>
          <w:rFonts w:ascii="Times New Roman" w:hAnsi="Times New Roman" w:cs="Times New Roman"/>
          <w:sz w:val="26"/>
          <w:szCs w:val="26"/>
        </w:rPr>
        <w:t xml:space="preserve">го помещения и 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е копию -  в  случае  определения получателем выплаты одного из них;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реквизиты банковского (расчетного) счета продавца жил</w:t>
      </w:r>
      <w:r w:rsidR="00FE767D">
        <w:rPr>
          <w:rFonts w:ascii="Times New Roman" w:hAnsi="Times New Roman" w:cs="Times New Roman"/>
          <w:sz w:val="26"/>
          <w:szCs w:val="26"/>
        </w:rPr>
        <w:t>ого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помещения (банка, предоставившего кредитные средства) для перечисления выплаты;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согласие продавца ж</w:t>
      </w:r>
      <w:r w:rsidR="00FE767D">
        <w:rPr>
          <w:rFonts w:ascii="Times New Roman" w:hAnsi="Times New Roman" w:cs="Times New Roman"/>
          <w:sz w:val="26"/>
          <w:szCs w:val="26"/>
        </w:rPr>
        <w:t>ило</w:t>
      </w:r>
      <w:r w:rsidRPr="004400A8">
        <w:rPr>
          <w:rFonts w:ascii="Times New Roman" w:hAnsi="Times New Roman" w:cs="Times New Roman"/>
          <w:sz w:val="26"/>
          <w:szCs w:val="26"/>
        </w:rPr>
        <w:t>го помещения  (в  случае,  если  продавцом жилого помещения яв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яется физическое лицо) на обработку персональных данных по форме согласно приложению 2 к настоящему Порядку;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договор купли-продажи жилого помещения и его копию;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в) в случае приобретения жилого помещения по договору долевого участия либо договору уступки прав требования (ц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ссии) по ДДУ: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ДДУ,</w:t>
      </w:r>
      <w:r w:rsidRPr="004400A8">
        <w:rPr>
          <w:rFonts w:ascii="Times New Roman" w:hAnsi="Times New Roman" w:cs="Times New Roman"/>
          <w:sz w:val="26"/>
          <w:szCs w:val="26"/>
        </w:rPr>
        <w:tab/>
        <w:t>зарегистрированный</w:t>
      </w:r>
      <w:r w:rsidRPr="004400A8">
        <w:rPr>
          <w:rFonts w:ascii="Times New Roman" w:hAnsi="Times New Roman" w:cs="Times New Roman"/>
          <w:sz w:val="26"/>
          <w:szCs w:val="26"/>
        </w:rPr>
        <w:tab/>
        <w:t>в</w:t>
      </w:r>
      <w:r w:rsidRPr="004400A8">
        <w:rPr>
          <w:rFonts w:ascii="Times New Roman" w:hAnsi="Times New Roman" w:cs="Times New Roman"/>
          <w:sz w:val="26"/>
          <w:szCs w:val="26"/>
        </w:rPr>
        <w:tab/>
        <w:t>установленном</w:t>
      </w:r>
      <w:r w:rsidRPr="004400A8">
        <w:rPr>
          <w:rFonts w:ascii="Times New Roman" w:hAnsi="Times New Roman" w:cs="Times New Roman"/>
          <w:sz w:val="26"/>
          <w:szCs w:val="26"/>
        </w:rPr>
        <w:tab/>
        <w:t>порядке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Федеральной службой  государственной регистрации,  кадастра</w:t>
      </w:r>
      <w:r w:rsidR="00FE767D">
        <w:rPr>
          <w:rFonts w:ascii="Times New Roman" w:hAnsi="Times New Roman" w:cs="Times New Roman"/>
          <w:sz w:val="26"/>
          <w:szCs w:val="26"/>
        </w:rPr>
        <w:t xml:space="preserve">  и  картографии,  либо договор уступки п</w:t>
      </w:r>
      <w:r w:rsidRPr="004400A8">
        <w:rPr>
          <w:rFonts w:ascii="Times New Roman" w:hAnsi="Times New Roman" w:cs="Times New Roman"/>
          <w:sz w:val="26"/>
          <w:szCs w:val="26"/>
        </w:rPr>
        <w:t>рав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требования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(цессии),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зарегистрированный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в установленном порядке  Федеральной  службой  государственной регистрации, кадастра и картографии, и копию такого договора;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lastRenderedPageBreak/>
        <w:t>справку о  сумме  задолженности,  выданную  организацией, заключившей с получателем выплаты договор участия  в  долевом строительстве многоквартирного дома, либо справку, выданную физическим лицом И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JI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>И организацией, заключившей договор уступки прав требования (цессии) с получателем выплаты;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документы (справки), содержащие сведения о  заключении  договора счета </w:t>
      </w:r>
      <w:proofErr w:type="spellStart"/>
      <w:r w:rsidRPr="004400A8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 xml:space="preserve"> (об открытии счета </w:t>
      </w:r>
      <w:proofErr w:type="spellStart"/>
      <w:r w:rsidRPr="004400A8">
        <w:rPr>
          <w:rFonts w:ascii="Times New Roman" w:hAnsi="Times New Roman" w:cs="Times New Roman"/>
          <w:sz w:val="26"/>
          <w:szCs w:val="26"/>
        </w:rPr>
        <w:t>эскроу</w:t>
      </w:r>
      <w:proofErr w:type="spellEnd"/>
      <w:r w:rsidRPr="004400A8">
        <w:rPr>
          <w:rFonts w:ascii="Times New Roman" w:hAnsi="Times New Roman" w:cs="Times New Roman"/>
          <w:sz w:val="26"/>
          <w:szCs w:val="26"/>
        </w:rPr>
        <w:t>) получателем выплаты;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г) в случае привлечения кредитных (ипотечных, заемных) средств: кредитный договор (договор ипотеки, договор займа) и его копию; справку о сумме основного долга и процентов по кредиту (ипотечному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кредиту, займу) но состоянию на дату представления документов в орган местного самоуправления;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разрешение органа опеки и попечительства на совершение сделки и его ко</w:t>
      </w:r>
      <w:r w:rsidR="00FE767D">
        <w:rPr>
          <w:rFonts w:ascii="Times New Roman" w:hAnsi="Times New Roman" w:cs="Times New Roman"/>
          <w:sz w:val="26"/>
          <w:szCs w:val="26"/>
        </w:rPr>
        <w:t>пи</w:t>
      </w:r>
      <w:r w:rsidRPr="004400A8">
        <w:rPr>
          <w:rFonts w:ascii="Times New Roman" w:hAnsi="Times New Roman" w:cs="Times New Roman"/>
          <w:sz w:val="26"/>
          <w:szCs w:val="26"/>
        </w:rPr>
        <w:t>ю - в случае если стороной сделки является несовершеннолетнее лицо;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нотариа</w:t>
      </w:r>
      <w:r w:rsidR="00FE767D">
        <w:rPr>
          <w:rFonts w:ascii="Times New Roman" w:hAnsi="Times New Roman" w:cs="Times New Roman"/>
          <w:sz w:val="26"/>
          <w:szCs w:val="26"/>
        </w:rPr>
        <w:t>льно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заверенную доверенность сособственников расселяемого аварийного жилого помещения и </w:t>
      </w:r>
      <w:r w:rsidR="00FE767D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е копию - в случае определения получат</w:t>
      </w:r>
      <w:r w:rsidR="00FE767D">
        <w:rPr>
          <w:rFonts w:ascii="Times New Roman" w:hAnsi="Times New Roman" w:cs="Times New Roman"/>
          <w:sz w:val="26"/>
          <w:szCs w:val="26"/>
        </w:rPr>
        <w:t>ел</w:t>
      </w:r>
      <w:r w:rsidRPr="004400A8">
        <w:rPr>
          <w:rFonts w:ascii="Times New Roman" w:hAnsi="Times New Roman" w:cs="Times New Roman"/>
          <w:sz w:val="26"/>
          <w:szCs w:val="26"/>
        </w:rPr>
        <w:t>ем выплаты одного из них;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реквизиты банковского счета для перечисления выплаты.</w:t>
      </w:r>
    </w:p>
    <w:p w:rsidR="004400A8" w:rsidRPr="00475534" w:rsidRDefault="00475534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75534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непредставления получателем документов, указанных в абзаце четвертом подпункта "б" и абзаце четвертом подпункта "в" настоящего пункта, орган местного самоуправления запрашивает и получает их в рамках межведомственного взаимодействия с органами государственной власти, органами местного самоуправления и подведомственными таким органам организациями, в распоряжении которых находятся указанные документы.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4.13.</w:t>
      </w:r>
      <w:r w:rsidRPr="004400A8">
        <w:rPr>
          <w:rFonts w:ascii="Times New Roman" w:hAnsi="Times New Roman" w:cs="Times New Roman"/>
          <w:sz w:val="26"/>
          <w:szCs w:val="26"/>
        </w:rPr>
        <w:tab/>
        <w:t>Документы, указанные в пункте 4.12 настоящего Порядка, по</w:t>
      </w:r>
      <w:r w:rsidR="00FE767D">
        <w:rPr>
          <w:rFonts w:ascii="Times New Roman" w:hAnsi="Times New Roman" w:cs="Times New Roman"/>
          <w:sz w:val="26"/>
          <w:szCs w:val="26"/>
        </w:rPr>
        <w:t>дл</w:t>
      </w:r>
      <w:r w:rsidRPr="004400A8">
        <w:rPr>
          <w:rFonts w:ascii="Times New Roman" w:hAnsi="Times New Roman" w:cs="Times New Roman"/>
          <w:sz w:val="26"/>
          <w:szCs w:val="26"/>
        </w:rPr>
        <w:t>ежат ре</w:t>
      </w:r>
      <w:r w:rsidR="00FE767D">
        <w:rPr>
          <w:rFonts w:ascii="Times New Roman" w:hAnsi="Times New Roman" w:cs="Times New Roman"/>
          <w:sz w:val="26"/>
          <w:szCs w:val="26"/>
        </w:rPr>
        <w:t>гис</w:t>
      </w:r>
      <w:r w:rsidRPr="004400A8">
        <w:rPr>
          <w:rFonts w:ascii="Times New Roman" w:hAnsi="Times New Roman" w:cs="Times New Roman"/>
          <w:sz w:val="26"/>
          <w:szCs w:val="26"/>
        </w:rPr>
        <w:t>тра</w:t>
      </w:r>
      <w:r w:rsidR="00FE767D">
        <w:rPr>
          <w:rFonts w:ascii="Times New Roman" w:hAnsi="Times New Roman" w:cs="Times New Roman"/>
          <w:sz w:val="26"/>
          <w:szCs w:val="26"/>
        </w:rPr>
        <w:t>ци</w:t>
      </w:r>
      <w:r w:rsidRPr="004400A8">
        <w:rPr>
          <w:rFonts w:ascii="Times New Roman" w:hAnsi="Times New Roman" w:cs="Times New Roman"/>
          <w:sz w:val="26"/>
          <w:szCs w:val="26"/>
        </w:rPr>
        <w:t>и в журнале регистрации заявлений граждан в рамках реализации адресной программы, указанном в пункте 4.3 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Порядка, заверенные органом местного самоуправления копии документов содержатся в учетном деле, указанном в пункте 4.4 настоящего Порядка.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4.14.</w:t>
      </w:r>
      <w:r w:rsidRPr="004400A8">
        <w:rPr>
          <w:rFonts w:ascii="Times New Roman" w:hAnsi="Times New Roman" w:cs="Times New Roman"/>
          <w:sz w:val="26"/>
          <w:szCs w:val="26"/>
        </w:rPr>
        <w:tab/>
        <w:t>При представлении документов, указанных в пункте 4.12 настоящего Порядка, в орган местного самоуправления  после  срока, указанного в абзаце первом пункта 4.12 настоящего Порядка, выплата предоставляется в следующем финансовом году.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4.15.</w:t>
      </w:r>
      <w:r w:rsidRPr="004400A8">
        <w:rPr>
          <w:rFonts w:ascii="Times New Roman" w:hAnsi="Times New Roman" w:cs="Times New Roman"/>
          <w:sz w:val="26"/>
          <w:szCs w:val="26"/>
        </w:rPr>
        <w:tab/>
        <w:t>Обязательными условиями для перечисления выплаты являются заключение договора купли-продажи,  ДДУ,  договора  уступки  прав требования  (цессии)   по   ДДУ   после   получения   уведомления,   указанного в пункте 4.8 настоящего  Поря</w:t>
      </w:r>
      <w:r w:rsidR="00FE767D">
        <w:rPr>
          <w:rFonts w:ascii="Times New Roman" w:hAnsi="Times New Roman" w:cs="Times New Roman"/>
          <w:sz w:val="26"/>
          <w:szCs w:val="26"/>
        </w:rPr>
        <w:t>д</w:t>
      </w:r>
      <w:r w:rsidRPr="004400A8">
        <w:rPr>
          <w:rFonts w:ascii="Times New Roman" w:hAnsi="Times New Roman" w:cs="Times New Roman"/>
          <w:sz w:val="26"/>
          <w:szCs w:val="26"/>
        </w:rPr>
        <w:t>ка, и наличие в тексте договора положения о том, что ж</w:t>
      </w:r>
      <w:r w:rsidR="00FE767D">
        <w:rPr>
          <w:rFonts w:ascii="Times New Roman" w:hAnsi="Times New Roman" w:cs="Times New Roman"/>
          <w:sz w:val="26"/>
          <w:szCs w:val="26"/>
        </w:rPr>
        <w:t>илое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помещение приобретается в рамках реализации адресной программы.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4.16.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В случае </w:t>
      </w:r>
      <w:r w:rsidR="00FE767D">
        <w:rPr>
          <w:rFonts w:ascii="Times New Roman" w:hAnsi="Times New Roman" w:cs="Times New Roman"/>
          <w:sz w:val="26"/>
          <w:szCs w:val="26"/>
        </w:rPr>
        <w:t>если</w:t>
      </w:r>
      <w:r w:rsidRPr="004400A8">
        <w:rPr>
          <w:rFonts w:ascii="Times New Roman" w:hAnsi="Times New Roman" w:cs="Times New Roman"/>
          <w:sz w:val="26"/>
          <w:szCs w:val="26"/>
        </w:rPr>
        <w:t xml:space="preserve"> изымаемое жилое помещение находится в общей собственности неско</w:t>
      </w:r>
      <w:r w:rsidR="00FE767D">
        <w:rPr>
          <w:rFonts w:ascii="Times New Roman" w:hAnsi="Times New Roman" w:cs="Times New Roman"/>
          <w:sz w:val="26"/>
          <w:szCs w:val="26"/>
        </w:rPr>
        <w:t>ль</w:t>
      </w:r>
      <w:r w:rsidRPr="004400A8">
        <w:rPr>
          <w:rFonts w:ascii="Times New Roman" w:hAnsi="Times New Roman" w:cs="Times New Roman"/>
          <w:sz w:val="26"/>
          <w:szCs w:val="26"/>
        </w:rPr>
        <w:t xml:space="preserve">ких </w:t>
      </w:r>
      <w:r w:rsidR="00FE767D">
        <w:rPr>
          <w:rFonts w:ascii="Times New Roman" w:hAnsi="Times New Roman" w:cs="Times New Roman"/>
          <w:sz w:val="26"/>
          <w:szCs w:val="26"/>
        </w:rPr>
        <w:t>пол</w:t>
      </w:r>
      <w:r w:rsidRPr="004400A8">
        <w:rPr>
          <w:rFonts w:ascii="Times New Roman" w:hAnsi="Times New Roman" w:cs="Times New Roman"/>
          <w:sz w:val="26"/>
          <w:szCs w:val="26"/>
        </w:rPr>
        <w:t xml:space="preserve">учателей выплат, приобретенное жилое помещение должно быть оформлено в общую собственность с сохранением вида права  на  приобретаемое  жилое  помещение,  аналогичного  виду  права на изымаемое </w:t>
      </w:r>
      <w:r w:rsidR="00FE767D">
        <w:rPr>
          <w:rFonts w:ascii="Times New Roman" w:hAnsi="Times New Roman" w:cs="Times New Roman"/>
          <w:sz w:val="26"/>
          <w:szCs w:val="26"/>
        </w:rPr>
        <w:t>жило</w:t>
      </w:r>
      <w:r w:rsidRPr="004400A8">
        <w:rPr>
          <w:rFonts w:ascii="Times New Roman" w:hAnsi="Times New Roman" w:cs="Times New Roman"/>
          <w:sz w:val="26"/>
          <w:szCs w:val="26"/>
        </w:rPr>
        <w:t>е поме</w:t>
      </w:r>
      <w:r w:rsidR="00FE767D">
        <w:rPr>
          <w:rFonts w:ascii="Times New Roman" w:hAnsi="Times New Roman" w:cs="Times New Roman"/>
          <w:sz w:val="26"/>
          <w:szCs w:val="26"/>
        </w:rPr>
        <w:t>щение</w:t>
      </w:r>
      <w:r w:rsidRPr="004400A8">
        <w:rPr>
          <w:rFonts w:ascii="Times New Roman" w:hAnsi="Times New Roman" w:cs="Times New Roman"/>
          <w:sz w:val="26"/>
          <w:szCs w:val="26"/>
        </w:rPr>
        <w:t>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 случае ес</w:t>
      </w:r>
      <w:r w:rsidR="00FE767D">
        <w:rPr>
          <w:rFonts w:ascii="Times New Roman" w:hAnsi="Times New Roman" w:cs="Times New Roman"/>
          <w:sz w:val="26"/>
          <w:szCs w:val="26"/>
        </w:rPr>
        <w:t>ли</w:t>
      </w:r>
      <w:r w:rsidRPr="004400A8">
        <w:rPr>
          <w:rFonts w:ascii="Times New Roman" w:hAnsi="Times New Roman" w:cs="Times New Roman"/>
          <w:sz w:val="26"/>
          <w:szCs w:val="26"/>
        </w:rPr>
        <w:t xml:space="preserve"> изымаемое жилое помещение находится в собстве</w:t>
      </w:r>
      <w:r w:rsidR="00FE767D">
        <w:rPr>
          <w:rFonts w:ascii="Times New Roman" w:hAnsi="Times New Roman" w:cs="Times New Roman"/>
          <w:sz w:val="26"/>
          <w:szCs w:val="26"/>
        </w:rPr>
        <w:t>нно</w:t>
      </w:r>
      <w:r w:rsidRPr="004400A8">
        <w:rPr>
          <w:rFonts w:ascii="Times New Roman" w:hAnsi="Times New Roman" w:cs="Times New Roman"/>
          <w:sz w:val="26"/>
          <w:szCs w:val="26"/>
        </w:rPr>
        <w:t xml:space="preserve">сти одного получателя выплаты  и  для  оплаты  приобретаемого  жилого помещения получатель </w:t>
      </w:r>
      <w:r w:rsidRPr="004400A8">
        <w:rPr>
          <w:rFonts w:ascii="Times New Roman" w:hAnsi="Times New Roman" w:cs="Times New Roman"/>
          <w:sz w:val="26"/>
          <w:szCs w:val="26"/>
        </w:rPr>
        <w:lastRenderedPageBreak/>
        <w:t>выплаты использует д</w:t>
      </w:r>
      <w:r w:rsidR="00FE767D">
        <w:rPr>
          <w:rFonts w:ascii="Times New Roman" w:hAnsi="Times New Roman" w:cs="Times New Roman"/>
          <w:sz w:val="26"/>
          <w:szCs w:val="26"/>
        </w:rPr>
        <w:t>опо</w:t>
      </w:r>
      <w:r w:rsidRPr="004400A8">
        <w:rPr>
          <w:rFonts w:ascii="Times New Roman" w:hAnsi="Times New Roman" w:cs="Times New Roman"/>
          <w:sz w:val="26"/>
          <w:szCs w:val="26"/>
        </w:rPr>
        <w:t>лнител</w:t>
      </w:r>
      <w:r w:rsidR="00FE767D">
        <w:rPr>
          <w:rFonts w:ascii="Times New Roman" w:hAnsi="Times New Roman" w:cs="Times New Roman"/>
          <w:sz w:val="26"/>
          <w:szCs w:val="26"/>
        </w:rPr>
        <w:t>ьн</w:t>
      </w:r>
      <w:r w:rsidRPr="004400A8">
        <w:rPr>
          <w:rFonts w:ascii="Times New Roman" w:hAnsi="Times New Roman" w:cs="Times New Roman"/>
          <w:sz w:val="26"/>
          <w:szCs w:val="26"/>
        </w:rPr>
        <w:t>ые денежные средства, в том чис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 xml:space="preserve">е средства материнского капитала, собственные </w:t>
      </w:r>
      <w:r w:rsidR="00FE767D">
        <w:rPr>
          <w:rFonts w:ascii="Times New Roman" w:hAnsi="Times New Roman" w:cs="Times New Roman"/>
          <w:sz w:val="26"/>
          <w:szCs w:val="26"/>
        </w:rPr>
        <w:t xml:space="preserve">или </w:t>
      </w:r>
      <w:r w:rsidRPr="004400A8">
        <w:rPr>
          <w:rFonts w:ascii="Times New Roman" w:hAnsi="Times New Roman" w:cs="Times New Roman"/>
          <w:sz w:val="26"/>
          <w:szCs w:val="26"/>
        </w:rPr>
        <w:t xml:space="preserve"> заемные сред</w:t>
      </w:r>
      <w:r w:rsidR="00FE767D">
        <w:rPr>
          <w:rFonts w:ascii="Times New Roman" w:hAnsi="Times New Roman" w:cs="Times New Roman"/>
          <w:sz w:val="26"/>
          <w:szCs w:val="26"/>
        </w:rPr>
        <w:t>ства члена семьи, который не  явля</w:t>
      </w:r>
      <w:r w:rsidRPr="004400A8">
        <w:rPr>
          <w:rFonts w:ascii="Times New Roman" w:hAnsi="Times New Roman" w:cs="Times New Roman"/>
          <w:sz w:val="26"/>
          <w:szCs w:val="26"/>
        </w:rPr>
        <w:t>ется  собственником изымаемого жилого помещения, приобретаемое жилое  помещение  должно быть   оформ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 xml:space="preserve">ено    в    общую   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долевую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   либо    совместную    собственность с с</w:t>
      </w:r>
      <w:r w:rsidR="00FE767D">
        <w:rPr>
          <w:rFonts w:ascii="Times New Roman" w:hAnsi="Times New Roman" w:cs="Times New Roman"/>
          <w:sz w:val="26"/>
          <w:szCs w:val="26"/>
        </w:rPr>
        <w:t>облюдением</w:t>
      </w:r>
      <w:r w:rsidRPr="004400A8">
        <w:rPr>
          <w:rFonts w:ascii="Times New Roman" w:hAnsi="Times New Roman" w:cs="Times New Roman"/>
          <w:sz w:val="26"/>
          <w:szCs w:val="26"/>
        </w:rPr>
        <w:t xml:space="preserve"> требований </w:t>
      </w:r>
      <w:r w:rsidR="00FE767D">
        <w:rPr>
          <w:rFonts w:ascii="Times New Roman" w:hAnsi="Times New Roman" w:cs="Times New Roman"/>
          <w:sz w:val="26"/>
          <w:szCs w:val="26"/>
        </w:rPr>
        <w:t>по</w:t>
      </w:r>
      <w:r w:rsidRPr="004400A8">
        <w:rPr>
          <w:rFonts w:ascii="Times New Roman" w:hAnsi="Times New Roman" w:cs="Times New Roman"/>
          <w:sz w:val="26"/>
          <w:szCs w:val="26"/>
        </w:rPr>
        <w:t>дпу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кта «в» пункта 3.6 настоящего Поря</w:t>
      </w:r>
      <w:r w:rsidR="00FE767D">
        <w:rPr>
          <w:rFonts w:ascii="Times New Roman" w:hAnsi="Times New Roman" w:cs="Times New Roman"/>
          <w:sz w:val="26"/>
          <w:szCs w:val="26"/>
        </w:rPr>
        <w:t>дк</w:t>
      </w:r>
      <w:r w:rsidRPr="004400A8">
        <w:rPr>
          <w:rFonts w:ascii="Times New Roman" w:hAnsi="Times New Roman" w:cs="Times New Roman"/>
          <w:sz w:val="26"/>
          <w:szCs w:val="26"/>
        </w:rPr>
        <w:t>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4.17.</w:t>
      </w:r>
      <w:r w:rsidRPr="004400A8">
        <w:rPr>
          <w:rFonts w:ascii="Times New Roman" w:hAnsi="Times New Roman" w:cs="Times New Roman"/>
          <w:sz w:val="26"/>
          <w:szCs w:val="26"/>
        </w:rPr>
        <w:tab/>
        <w:t>В случае приобретения в собстве</w:t>
      </w:r>
      <w:r w:rsidR="00FE767D">
        <w:rPr>
          <w:rFonts w:ascii="Times New Roman" w:hAnsi="Times New Roman" w:cs="Times New Roman"/>
          <w:sz w:val="26"/>
          <w:szCs w:val="26"/>
        </w:rPr>
        <w:t>нно</w:t>
      </w:r>
      <w:r w:rsidRPr="004400A8">
        <w:rPr>
          <w:rFonts w:ascii="Times New Roman" w:hAnsi="Times New Roman" w:cs="Times New Roman"/>
          <w:sz w:val="26"/>
          <w:szCs w:val="26"/>
        </w:rPr>
        <w:t>сть граждан  нескольких жилых помещений документы, указанные в пункте 4.12 настоящего Порядка, представляются в отношении каждого приобретаемого жилого помещения.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4.18.</w:t>
      </w:r>
      <w:r w:rsidRPr="004400A8">
        <w:rPr>
          <w:rFonts w:ascii="Times New Roman" w:hAnsi="Times New Roman" w:cs="Times New Roman"/>
          <w:sz w:val="26"/>
          <w:szCs w:val="26"/>
        </w:rPr>
        <w:tab/>
        <w:t>Орган местного самоуправления в течение 10 рабочих дней со дня представления граж</w:t>
      </w:r>
      <w:r w:rsidR="00FE767D">
        <w:rPr>
          <w:rFonts w:ascii="Times New Roman" w:hAnsi="Times New Roman" w:cs="Times New Roman"/>
          <w:sz w:val="26"/>
          <w:szCs w:val="26"/>
        </w:rPr>
        <w:t>д</w:t>
      </w:r>
      <w:r w:rsidRPr="004400A8">
        <w:rPr>
          <w:rFonts w:ascii="Times New Roman" w:hAnsi="Times New Roman" w:cs="Times New Roman"/>
          <w:sz w:val="26"/>
          <w:szCs w:val="26"/>
        </w:rPr>
        <w:t>анами документов, указанных в пункте 4.12 настоящего Порядка, осущест</w:t>
      </w:r>
      <w:r w:rsidR="00FE767D">
        <w:rPr>
          <w:rFonts w:ascii="Times New Roman" w:hAnsi="Times New Roman" w:cs="Times New Roman"/>
          <w:sz w:val="26"/>
          <w:szCs w:val="26"/>
        </w:rPr>
        <w:t>вляет</w:t>
      </w:r>
      <w:r w:rsidRPr="004400A8">
        <w:rPr>
          <w:rFonts w:ascii="Times New Roman" w:hAnsi="Times New Roman" w:cs="Times New Roman"/>
          <w:sz w:val="26"/>
          <w:szCs w:val="26"/>
        </w:rPr>
        <w:t xml:space="preserve"> их проверку на ком</w:t>
      </w:r>
      <w:r w:rsidR="00FE767D">
        <w:rPr>
          <w:rFonts w:ascii="Times New Roman" w:hAnsi="Times New Roman" w:cs="Times New Roman"/>
          <w:sz w:val="26"/>
          <w:szCs w:val="26"/>
        </w:rPr>
        <w:t>пл</w:t>
      </w:r>
      <w:r w:rsidRPr="004400A8">
        <w:rPr>
          <w:rFonts w:ascii="Times New Roman" w:hAnsi="Times New Roman" w:cs="Times New Roman"/>
          <w:sz w:val="26"/>
          <w:szCs w:val="26"/>
        </w:rPr>
        <w:t>ект</w:t>
      </w:r>
      <w:r w:rsidR="00FE767D">
        <w:rPr>
          <w:rFonts w:ascii="Times New Roman" w:hAnsi="Times New Roman" w:cs="Times New Roman"/>
          <w:sz w:val="26"/>
          <w:szCs w:val="26"/>
        </w:rPr>
        <w:t>но</w:t>
      </w:r>
      <w:r w:rsidRPr="004400A8">
        <w:rPr>
          <w:rFonts w:ascii="Times New Roman" w:hAnsi="Times New Roman" w:cs="Times New Roman"/>
          <w:sz w:val="26"/>
          <w:szCs w:val="26"/>
        </w:rPr>
        <w:t>сть и соответствие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767D">
        <w:rPr>
          <w:rFonts w:ascii="Times New Roman" w:hAnsi="Times New Roman" w:cs="Times New Roman"/>
          <w:sz w:val="26"/>
          <w:szCs w:val="26"/>
        </w:rPr>
        <w:t>требованиям настоящего Поряд</w:t>
      </w:r>
      <w:r w:rsidRPr="004400A8">
        <w:rPr>
          <w:rFonts w:ascii="Times New Roman" w:hAnsi="Times New Roman" w:cs="Times New Roman"/>
          <w:sz w:val="26"/>
          <w:szCs w:val="26"/>
        </w:rPr>
        <w:t>ка  и  принимает  решение  о  предоставлении (об отказе в предостав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ении) в</w:t>
      </w:r>
      <w:r w:rsidR="00FE767D">
        <w:rPr>
          <w:rFonts w:ascii="Times New Roman" w:hAnsi="Times New Roman" w:cs="Times New Roman"/>
          <w:sz w:val="26"/>
          <w:szCs w:val="26"/>
        </w:rPr>
        <w:t>ы</w:t>
      </w:r>
      <w:r w:rsidRPr="004400A8">
        <w:rPr>
          <w:rFonts w:ascii="Times New Roman" w:hAnsi="Times New Roman" w:cs="Times New Roman"/>
          <w:sz w:val="26"/>
          <w:szCs w:val="26"/>
        </w:rPr>
        <w:t>п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аты.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При отсутствии оснований, предусмотренных пунктом 4.19 настоящего Порядка,      орган      местного      самоуправления     принимает      решение о  предоставлении  выплаты  и  направляет  в  адрес  граждан   уведомление о предоставлении выплаты с указанием суммы предоставляемой выплаты, сроков перечисления способом, обозначенным в заявлении согласно приложению 1 к настоящему Порядку.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4.19.</w:t>
      </w:r>
      <w:r w:rsidRPr="004400A8">
        <w:rPr>
          <w:rFonts w:ascii="Times New Roman" w:hAnsi="Times New Roman" w:cs="Times New Roman"/>
          <w:sz w:val="26"/>
          <w:szCs w:val="26"/>
        </w:rPr>
        <w:tab/>
        <w:t>Основаниями для отказа в предоставлении выплаты являются: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а) несоответствие договора  купли-продажи,  ДДУ,  договора  уступки прав требования (цессии) по ДДУ требованиям, указанным в пунктах 1.4, 1.5, 3.1, 3.6, 3.7, 4.15, 4.16 настоящего Порядка;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б)   непредставление   либо   представление   документов,    указанных в подпунктах «а» - «в» пункта 4.12 настоящего Порядка (за исключением документо</w:t>
      </w:r>
      <w:r w:rsidR="00FE767D">
        <w:rPr>
          <w:rFonts w:ascii="Times New Roman" w:hAnsi="Times New Roman" w:cs="Times New Roman"/>
          <w:sz w:val="26"/>
          <w:szCs w:val="26"/>
        </w:rPr>
        <w:t>в</w:t>
      </w:r>
      <w:r w:rsidRPr="004400A8">
        <w:rPr>
          <w:rFonts w:ascii="Times New Roman" w:hAnsi="Times New Roman" w:cs="Times New Roman"/>
          <w:sz w:val="26"/>
          <w:szCs w:val="26"/>
        </w:rPr>
        <w:t>,  за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рашиваемых  в рамках  межведомственного взаимодействия), не </w:t>
      </w:r>
      <w:r w:rsidR="00FE767D">
        <w:rPr>
          <w:rFonts w:ascii="Times New Roman" w:hAnsi="Times New Roman" w:cs="Times New Roman"/>
          <w:sz w:val="26"/>
          <w:szCs w:val="26"/>
        </w:rPr>
        <w:t>в</w:t>
      </w:r>
      <w:r w:rsidRPr="004400A8">
        <w:rPr>
          <w:rFonts w:ascii="Times New Roman" w:hAnsi="Times New Roman" w:cs="Times New Roman"/>
          <w:sz w:val="26"/>
          <w:szCs w:val="26"/>
        </w:rPr>
        <w:t xml:space="preserve"> </w:t>
      </w:r>
      <w:r w:rsidR="00FE767D">
        <w:rPr>
          <w:rFonts w:ascii="Times New Roman" w:hAnsi="Times New Roman" w:cs="Times New Roman"/>
          <w:sz w:val="26"/>
          <w:szCs w:val="26"/>
        </w:rPr>
        <w:t>полн</w:t>
      </w:r>
      <w:r w:rsidRPr="004400A8">
        <w:rPr>
          <w:rFonts w:ascii="Times New Roman" w:hAnsi="Times New Roman" w:cs="Times New Roman"/>
          <w:sz w:val="26"/>
          <w:szCs w:val="26"/>
        </w:rPr>
        <w:t>ом объеме;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в)   наличие   информации   об   отсутствии    разрешения    органа   опеки и попечите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 xml:space="preserve">ьства на совершение сделки - в случае если ее стороной является несовершеннолетнее 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ицо;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г) нарушение срока, указанного в пункте 4.20 настоящего Порядка (при повторном представлении документов).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Решение об отказе в предоставлении выплаты с приложением представленных гражданами документов подлежит  направлению посредством почтовой связи с уведомлением о получении и (или) вручается нарочным под рос1шсь в течение 3 рабочих дней со дня принятия такого решения с указанием причины возврата.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4.20.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Граждане   вправе  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 xml:space="preserve">овторно   представить   договор   (договоры) на 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риобрете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ие жилого помещения и документы, указанные в под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унктах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«а» - «в» пункта 4.12 настоящего Порядка, в орган местного самоуправления после устранения причин, послуживших основанием для их возврата, </w:t>
      </w:r>
      <w:r w:rsidR="00FE767D">
        <w:rPr>
          <w:rFonts w:ascii="Times New Roman" w:hAnsi="Times New Roman" w:cs="Times New Roman"/>
          <w:sz w:val="26"/>
          <w:szCs w:val="26"/>
        </w:rPr>
        <w:t xml:space="preserve">не </w:t>
      </w:r>
      <w:r w:rsidRPr="004400A8">
        <w:rPr>
          <w:rFonts w:ascii="Times New Roman" w:hAnsi="Times New Roman" w:cs="Times New Roman"/>
          <w:sz w:val="26"/>
          <w:szCs w:val="26"/>
        </w:rPr>
        <w:t>позднее 1 августа второго года реализации мероприятии  одного  этапа адресной программы.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4.21.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В срок  нс  позднее  60  календарных  дней  после  предоставления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 xml:space="preserve">выплаты граждане представляют  в орган  местного  самоуправления выписку из   Единого   государственного   реестра    недвижимости    (далее   -    ЕГРН) об объекте </w:t>
      </w:r>
      <w:r w:rsidRPr="004400A8">
        <w:rPr>
          <w:rFonts w:ascii="Times New Roman" w:hAnsi="Times New Roman" w:cs="Times New Roman"/>
          <w:sz w:val="26"/>
          <w:szCs w:val="26"/>
        </w:rPr>
        <w:lastRenderedPageBreak/>
        <w:t>недвижимости либо содержащиеся в ЕГРН сведения в  виде выписки из ЕГРН  об  основных  характеристиках  и  зарегистрированных правах на объект недвижимости, сформированные в форме электронного документа, завере</w:t>
      </w:r>
      <w:r w:rsidR="00FE767D">
        <w:rPr>
          <w:rFonts w:ascii="Times New Roman" w:hAnsi="Times New Roman" w:cs="Times New Roman"/>
          <w:sz w:val="26"/>
          <w:szCs w:val="26"/>
        </w:rPr>
        <w:t>нн</w:t>
      </w:r>
      <w:r w:rsidRPr="004400A8">
        <w:rPr>
          <w:rFonts w:ascii="Times New Roman" w:hAnsi="Times New Roman" w:cs="Times New Roman"/>
          <w:sz w:val="26"/>
          <w:szCs w:val="26"/>
        </w:rPr>
        <w:t>ые в многофункциональном центре предоставления государственных и муниципа</w:t>
      </w:r>
      <w:r w:rsidR="00FE767D">
        <w:rPr>
          <w:rFonts w:ascii="Times New Roman" w:hAnsi="Times New Roman" w:cs="Times New Roman"/>
          <w:sz w:val="26"/>
          <w:szCs w:val="26"/>
        </w:rPr>
        <w:t>льн</w:t>
      </w:r>
      <w:r w:rsidRPr="004400A8">
        <w:rPr>
          <w:rFonts w:ascii="Times New Roman" w:hAnsi="Times New Roman" w:cs="Times New Roman"/>
          <w:sz w:val="26"/>
          <w:szCs w:val="26"/>
        </w:rPr>
        <w:t>ых услуг.</w:t>
      </w:r>
      <w:proofErr w:type="gramEnd"/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4.22.</w:t>
      </w:r>
      <w:r w:rsidRPr="004400A8">
        <w:rPr>
          <w:rFonts w:ascii="Times New Roman" w:hAnsi="Times New Roman" w:cs="Times New Roman"/>
          <w:sz w:val="26"/>
          <w:szCs w:val="26"/>
        </w:rPr>
        <w:tab/>
        <w:t>Копии документов представляются гражданами в орган местного самоуправления одновременно с оригиналами указанных документов для их заверения сотрудниками ор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>,ююв местного самоуправления и содержатся в учетном деле, указанном в 11ункте 4.4 настоящего Порядка.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Для   проверки   предст</w:t>
      </w:r>
      <w:r w:rsidR="00FE767D">
        <w:rPr>
          <w:rFonts w:ascii="Times New Roman" w:hAnsi="Times New Roman" w:cs="Times New Roman"/>
          <w:sz w:val="26"/>
          <w:szCs w:val="26"/>
        </w:rPr>
        <w:t>авле</w:t>
      </w:r>
      <w:r w:rsidRPr="004400A8">
        <w:rPr>
          <w:rFonts w:ascii="Times New Roman" w:hAnsi="Times New Roman" w:cs="Times New Roman"/>
          <w:sz w:val="26"/>
          <w:szCs w:val="26"/>
        </w:rPr>
        <w:t xml:space="preserve">нной   гражданами   информации   о   правах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а приобретенное жилое помещение орган местного самоуправления вправе запрашивать в уполномо</w:t>
      </w:r>
      <w:r w:rsidR="00FE767D">
        <w:rPr>
          <w:rFonts w:ascii="Times New Roman" w:hAnsi="Times New Roman" w:cs="Times New Roman"/>
          <w:sz w:val="26"/>
          <w:szCs w:val="26"/>
        </w:rPr>
        <w:t>ченном государственном органе вып</w:t>
      </w:r>
      <w:r w:rsidRPr="004400A8">
        <w:rPr>
          <w:rFonts w:ascii="Times New Roman" w:hAnsi="Times New Roman" w:cs="Times New Roman"/>
          <w:sz w:val="26"/>
          <w:szCs w:val="26"/>
        </w:rPr>
        <w:t>иску из ЕГРН.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4.23.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В   </w:t>
      </w:r>
      <w:r w:rsidR="00FE767D">
        <w:rPr>
          <w:rFonts w:ascii="Times New Roman" w:hAnsi="Times New Roman" w:cs="Times New Roman"/>
          <w:sz w:val="26"/>
          <w:szCs w:val="26"/>
        </w:rPr>
        <w:t>случае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  не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редставления   гражданами    выписки,    указанной в пункте 4.21  настоящего  Порядка,  в течение  60 календарных  дней,  начиная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с даты предоставления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им выплаты, орган  местного  самоуправления </w:t>
      </w:r>
      <w:r w:rsidR="00FE767D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а</w:t>
      </w:r>
      <w:r w:rsidR="00FE767D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>равляет    в   адрес    граждан    посредством    почтовой    связи   требование о возврате вы</w:t>
      </w:r>
      <w:r w:rsidR="00FE767D">
        <w:rPr>
          <w:rFonts w:ascii="Times New Roman" w:hAnsi="Times New Roman" w:cs="Times New Roman"/>
          <w:sz w:val="26"/>
          <w:szCs w:val="26"/>
        </w:rPr>
        <w:t>платы с указанием  срока  для  выполн</w:t>
      </w:r>
      <w:r w:rsidRPr="004400A8">
        <w:rPr>
          <w:rFonts w:ascii="Times New Roman" w:hAnsi="Times New Roman" w:cs="Times New Roman"/>
          <w:sz w:val="26"/>
          <w:szCs w:val="26"/>
        </w:rPr>
        <w:t>ения  указанного требования с уведомлением о вручении.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4.24.</w:t>
      </w:r>
      <w:r w:rsidRPr="004400A8">
        <w:rPr>
          <w:rFonts w:ascii="Times New Roman" w:hAnsi="Times New Roman" w:cs="Times New Roman"/>
          <w:sz w:val="26"/>
          <w:szCs w:val="26"/>
        </w:rPr>
        <w:tab/>
        <w:t>В случае несоблюдения гражданами установленного пунктом 4.20 настоящего  Порядка   срока   представления   документов,   указанных   в пункте 4.12 настоящего Порядка, собственник (собственники) аварийного ж</w:t>
      </w:r>
      <w:r w:rsidR="00FE767D">
        <w:rPr>
          <w:rFonts w:ascii="Times New Roman" w:hAnsi="Times New Roman" w:cs="Times New Roman"/>
          <w:sz w:val="26"/>
          <w:szCs w:val="26"/>
        </w:rPr>
        <w:t>ило</w:t>
      </w:r>
      <w:r w:rsidRPr="004400A8">
        <w:rPr>
          <w:rFonts w:ascii="Times New Roman" w:hAnsi="Times New Roman" w:cs="Times New Roman"/>
          <w:sz w:val="26"/>
          <w:szCs w:val="26"/>
        </w:rPr>
        <w:t>го помещения утрачивает (утрачивают) право на получение выплаты.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5.</w:t>
      </w:r>
      <w:r w:rsidRPr="004400A8">
        <w:rPr>
          <w:rFonts w:ascii="Times New Roman" w:hAnsi="Times New Roman" w:cs="Times New Roman"/>
          <w:sz w:val="26"/>
          <w:szCs w:val="26"/>
        </w:rPr>
        <w:tab/>
        <w:t>Заключительные положения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5.1.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Спорные вопросы, связанные с предоставлением дополнительных мер государственной по</w:t>
      </w:r>
      <w:r w:rsidR="00FE767D">
        <w:rPr>
          <w:rFonts w:ascii="Times New Roman" w:hAnsi="Times New Roman" w:cs="Times New Roman"/>
          <w:sz w:val="26"/>
          <w:szCs w:val="26"/>
        </w:rPr>
        <w:t>дд</w:t>
      </w:r>
      <w:r w:rsidRPr="004400A8">
        <w:rPr>
          <w:rFonts w:ascii="Times New Roman" w:hAnsi="Times New Roman" w:cs="Times New Roman"/>
          <w:sz w:val="26"/>
          <w:szCs w:val="26"/>
        </w:rPr>
        <w:t>ержки по обеспечению жилыми помещениями</w:t>
      </w:r>
      <w:r w:rsidR="00FE767D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собственников жи</w:t>
      </w:r>
      <w:r w:rsidR="00FE767D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ых помещений в авари</w:t>
      </w:r>
      <w:r w:rsidR="00FE767D">
        <w:rPr>
          <w:rFonts w:ascii="Times New Roman" w:hAnsi="Times New Roman" w:cs="Times New Roman"/>
          <w:sz w:val="26"/>
          <w:szCs w:val="26"/>
        </w:rPr>
        <w:t>й</w:t>
      </w:r>
      <w:r w:rsidRPr="004400A8">
        <w:rPr>
          <w:rFonts w:ascii="Times New Roman" w:hAnsi="Times New Roman" w:cs="Times New Roman"/>
          <w:sz w:val="26"/>
          <w:szCs w:val="26"/>
        </w:rPr>
        <w:t>ных многоквартирных жилых домах, признанных таковыми с 1 января 2017 года до 1 января 2022 года, в соответствии с настоящим Порядком, в том числе в части возврата предоставленной выплаты, решаются в судебном порядке.</w:t>
      </w:r>
      <w:proofErr w:type="gramEnd"/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5.2.</w:t>
      </w:r>
      <w:r w:rsidRPr="004400A8">
        <w:rPr>
          <w:rFonts w:ascii="Times New Roman" w:hAnsi="Times New Roman" w:cs="Times New Roman"/>
          <w:sz w:val="26"/>
          <w:szCs w:val="26"/>
        </w:rPr>
        <w:tab/>
        <w:t>Органы    местного     самоуправления     несут     ответственность за неисполнение либо ненадлежащее исполнение обязанностей, предусмотренных  настоящим  Порядком  и действующим  законодательством, а также несут ответственность по обязательствам и правоотношениям, возникающим   в  ходе   реализации   настоящего   Порядка,   в   соответствии с действующим законодательством Российской Федерации.</w:t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5.3.</w:t>
      </w:r>
      <w:r w:rsidRPr="004400A8">
        <w:rPr>
          <w:rFonts w:ascii="Times New Roman" w:hAnsi="Times New Roman" w:cs="Times New Roman"/>
          <w:sz w:val="26"/>
          <w:szCs w:val="26"/>
        </w:rPr>
        <w:tab/>
        <w:t>Ответственность за полноту и достоверность представляемой исполнителю     адресной     программы     информации      о     пре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;(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>оставлении и об использовании в соответствии с настоящим Порядком вы</w:t>
      </w:r>
      <w:r w:rsidR="00FE767D">
        <w:rPr>
          <w:rFonts w:ascii="Times New Roman" w:hAnsi="Times New Roman" w:cs="Times New Roman"/>
          <w:sz w:val="26"/>
          <w:szCs w:val="26"/>
        </w:rPr>
        <w:t>пла</w:t>
      </w:r>
      <w:r w:rsidRPr="004400A8">
        <w:rPr>
          <w:rFonts w:ascii="Times New Roman" w:hAnsi="Times New Roman" w:cs="Times New Roman"/>
          <w:sz w:val="26"/>
          <w:szCs w:val="26"/>
        </w:rPr>
        <w:t>ты в</w:t>
      </w:r>
      <w:r w:rsidR="00FE767D">
        <w:rPr>
          <w:rFonts w:ascii="Times New Roman" w:hAnsi="Times New Roman" w:cs="Times New Roman"/>
          <w:sz w:val="26"/>
          <w:szCs w:val="26"/>
        </w:rPr>
        <w:t>озлаг</w:t>
      </w:r>
      <w:r w:rsidRPr="004400A8">
        <w:rPr>
          <w:rFonts w:ascii="Times New Roman" w:hAnsi="Times New Roman" w:cs="Times New Roman"/>
          <w:sz w:val="26"/>
          <w:szCs w:val="26"/>
        </w:rPr>
        <w:t>ается на органы местно</w:t>
      </w:r>
      <w:r w:rsidR="00FE767D">
        <w:rPr>
          <w:rFonts w:ascii="Times New Roman" w:hAnsi="Times New Roman" w:cs="Times New Roman"/>
          <w:sz w:val="26"/>
          <w:szCs w:val="26"/>
        </w:rPr>
        <w:t>го</w:t>
      </w:r>
      <w:r w:rsidRPr="004400A8">
        <w:rPr>
          <w:rFonts w:ascii="Times New Roman" w:hAnsi="Times New Roman" w:cs="Times New Roman"/>
          <w:sz w:val="26"/>
          <w:szCs w:val="26"/>
        </w:rPr>
        <w:t xml:space="preserve"> самоуправления.</w:t>
      </w:r>
      <w:r w:rsidRPr="004400A8">
        <w:rPr>
          <w:rFonts w:ascii="Times New Roman" w:hAnsi="Times New Roman" w:cs="Times New Roman"/>
          <w:sz w:val="26"/>
          <w:szCs w:val="26"/>
        </w:rPr>
        <w:cr/>
      </w:r>
    </w:p>
    <w:p w:rsidR="004400A8" w:rsidRPr="004400A8" w:rsidRDefault="004400A8" w:rsidP="00FE767D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Pr="004400A8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25337F" w:rsidRDefault="00FE767D" w:rsidP="00FE767D">
      <w:pPr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4400A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орядку </w:t>
      </w:r>
      <w:r w:rsidRPr="004400A8">
        <w:rPr>
          <w:rFonts w:ascii="Times New Roman" w:hAnsi="Times New Roman" w:cs="Times New Roman"/>
          <w:sz w:val="26"/>
          <w:szCs w:val="26"/>
        </w:rPr>
        <w:t>предоставления дополнительных мер государственной поддержки по обеспечению жилыми помещениями собственников жилых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 xml:space="preserve">помещений в аварийных многоквартирных жилых домах, признанных таковыми </w:t>
      </w:r>
    </w:p>
    <w:p w:rsidR="00FE767D" w:rsidRPr="004400A8" w:rsidRDefault="0025337F" w:rsidP="00FE767D">
      <w:pPr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1 января 2017 года</w:t>
      </w:r>
    </w:p>
    <w:p w:rsidR="00FE767D" w:rsidRDefault="00FE767D" w:rsidP="00FE767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FE767D" w:rsidRDefault="00FE767D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ЗАЯВЛЕНИЕ</w:t>
      </w:r>
    </w:p>
    <w:p w:rsidR="004400A8" w:rsidRPr="004400A8" w:rsidRDefault="004400A8" w:rsidP="00FE767D">
      <w:pPr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на получение выплаты</w:t>
      </w: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Я, </w:t>
      </w:r>
      <w:r w:rsidR="00FE767D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4400A8" w:rsidRPr="00FE767D" w:rsidRDefault="004400A8" w:rsidP="00FE767D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E767D">
        <w:rPr>
          <w:rFonts w:ascii="Times New Roman" w:hAnsi="Times New Roman" w:cs="Times New Roman"/>
          <w:sz w:val="20"/>
          <w:szCs w:val="20"/>
        </w:rPr>
        <w:t>(Ф.И.О. собственника (собственников) жилого помещения)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FE767D">
        <w:rPr>
          <w:rFonts w:ascii="Times New Roman" w:hAnsi="Times New Roman" w:cs="Times New Roman"/>
          <w:sz w:val="26"/>
          <w:szCs w:val="26"/>
        </w:rPr>
        <w:t>_______________________________________________ _________________________________________________________________________,</w:t>
      </w:r>
    </w:p>
    <w:p w:rsidR="004400A8" w:rsidRPr="00FE767D" w:rsidRDefault="004400A8" w:rsidP="00FE767D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E767D">
        <w:rPr>
          <w:rFonts w:ascii="Times New Roman" w:hAnsi="Times New Roman" w:cs="Times New Roman"/>
          <w:sz w:val="20"/>
          <w:szCs w:val="20"/>
        </w:rPr>
        <w:t>(насе</w:t>
      </w:r>
      <w:r w:rsidR="00FE767D">
        <w:rPr>
          <w:rFonts w:ascii="Times New Roman" w:hAnsi="Times New Roman" w:cs="Times New Roman"/>
          <w:sz w:val="20"/>
          <w:szCs w:val="20"/>
        </w:rPr>
        <w:t>ленн</w:t>
      </w:r>
      <w:r w:rsidRPr="00FE767D">
        <w:rPr>
          <w:rFonts w:ascii="Times New Roman" w:hAnsi="Times New Roman" w:cs="Times New Roman"/>
          <w:sz w:val="20"/>
          <w:szCs w:val="20"/>
        </w:rPr>
        <w:t xml:space="preserve">ый пункт, улица, № дома, № жилого </w:t>
      </w:r>
      <w:r w:rsidR="00FE767D">
        <w:rPr>
          <w:rFonts w:ascii="Times New Roman" w:hAnsi="Times New Roman" w:cs="Times New Roman"/>
          <w:sz w:val="20"/>
          <w:szCs w:val="20"/>
        </w:rPr>
        <w:t>п</w:t>
      </w:r>
      <w:r w:rsidRPr="00FE767D">
        <w:rPr>
          <w:rFonts w:ascii="Times New Roman" w:hAnsi="Times New Roman" w:cs="Times New Roman"/>
          <w:sz w:val="20"/>
          <w:szCs w:val="20"/>
        </w:rPr>
        <w:t>омещ</w:t>
      </w:r>
      <w:r w:rsidR="00FE767D">
        <w:rPr>
          <w:rFonts w:ascii="Times New Roman" w:hAnsi="Times New Roman" w:cs="Times New Roman"/>
          <w:sz w:val="20"/>
          <w:szCs w:val="20"/>
        </w:rPr>
        <w:t>е</w:t>
      </w:r>
      <w:r w:rsidRPr="00FE767D">
        <w:rPr>
          <w:rFonts w:ascii="Times New Roman" w:hAnsi="Times New Roman" w:cs="Times New Roman"/>
          <w:sz w:val="20"/>
          <w:szCs w:val="20"/>
        </w:rPr>
        <w:t>ния)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за себя и от имени своих несоверше</w:t>
      </w:r>
      <w:r w:rsidR="00FE767D">
        <w:rPr>
          <w:rFonts w:ascii="Times New Roman" w:hAnsi="Times New Roman" w:cs="Times New Roman"/>
          <w:sz w:val="26"/>
          <w:szCs w:val="26"/>
        </w:rPr>
        <w:t>ннол</w:t>
      </w:r>
      <w:r w:rsidRPr="004400A8">
        <w:rPr>
          <w:rFonts w:ascii="Times New Roman" w:hAnsi="Times New Roman" w:cs="Times New Roman"/>
          <w:sz w:val="26"/>
          <w:szCs w:val="26"/>
        </w:rPr>
        <w:t>етних детей: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1)</w:t>
      </w:r>
      <w:r w:rsidR="00FE767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_______________________________________________________________________,</w:t>
      </w:r>
    </w:p>
    <w:p w:rsidR="004400A8" w:rsidRPr="00FE767D" w:rsidRDefault="004400A8" w:rsidP="00FE767D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E767D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2)</w:t>
      </w:r>
      <w:r w:rsidR="00FE767D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_______________________________________________________________________,</w:t>
      </w:r>
    </w:p>
    <w:p w:rsidR="004400A8" w:rsidRPr="00FE767D" w:rsidRDefault="004400A8" w:rsidP="00FE767D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E767D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3)</w:t>
      </w:r>
      <w:r w:rsidR="00FE767D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4400A8" w:rsidRPr="00FE767D" w:rsidRDefault="004400A8" w:rsidP="00FE767D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E767D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252A0C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редоставить выплату в рамках реализации </w:t>
      </w:r>
      <w:r w:rsidR="00252A0C" w:rsidRPr="004400A8">
        <w:rPr>
          <w:rFonts w:ascii="Times New Roman" w:hAnsi="Times New Roman" w:cs="Times New Roman"/>
          <w:sz w:val="26"/>
          <w:szCs w:val="26"/>
        </w:rPr>
        <w:t xml:space="preserve">муниципальной  программе «Переселение граждан из аварийного жилищного фонда на территории городского округа Октябрьск, признанного таковым  </w:t>
      </w:r>
      <w:r w:rsidR="0025337F">
        <w:rPr>
          <w:rFonts w:ascii="Times New Roman" w:hAnsi="Times New Roman" w:cs="Times New Roman"/>
          <w:sz w:val="26"/>
          <w:szCs w:val="26"/>
        </w:rPr>
        <w:t>после</w:t>
      </w:r>
      <w:r w:rsidR="00252A0C" w:rsidRPr="004400A8">
        <w:rPr>
          <w:rFonts w:ascii="Times New Roman" w:hAnsi="Times New Roman" w:cs="Times New Roman"/>
          <w:sz w:val="26"/>
          <w:szCs w:val="26"/>
        </w:rPr>
        <w:t xml:space="preserve"> 1 января 2017 года»</w:t>
      </w:r>
      <w:r w:rsidRPr="004400A8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52A0C">
        <w:rPr>
          <w:rFonts w:ascii="Times New Roman" w:hAnsi="Times New Roman" w:cs="Times New Roman"/>
          <w:sz w:val="26"/>
          <w:szCs w:val="26"/>
        </w:rPr>
        <w:t>–</w:t>
      </w:r>
      <w:r w:rsidRPr="004400A8">
        <w:rPr>
          <w:rFonts w:ascii="Times New Roman" w:hAnsi="Times New Roman" w:cs="Times New Roman"/>
          <w:sz w:val="26"/>
          <w:szCs w:val="26"/>
        </w:rPr>
        <w:t xml:space="preserve"> адресная программа) в соответствии с Порядком предоставления допо</w:t>
      </w:r>
      <w:r w:rsidR="00252A0C">
        <w:rPr>
          <w:rFonts w:ascii="Times New Roman" w:hAnsi="Times New Roman" w:cs="Times New Roman"/>
          <w:sz w:val="26"/>
          <w:szCs w:val="26"/>
        </w:rPr>
        <w:t>лн</w:t>
      </w:r>
      <w:r w:rsidRPr="004400A8">
        <w:rPr>
          <w:rFonts w:ascii="Times New Roman" w:hAnsi="Times New Roman" w:cs="Times New Roman"/>
          <w:sz w:val="26"/>
          <w:szCs w:val="26"/>
        </w:rPr>
        <w:t xml:space="preserve">ительных мер государственной поддержки по обеспечению жилыми помещениями собственников жилых помещений в аварийных многоквартирных жилых домах, признанных таковыми </w:t>
      </w:r>
      <w:r w:rsidR="0025337F">
        <w:rPr>
          <w:rFonts w:ascii="Times New Roman" w:hAnsi="Times New Roman" w:cs="Times New Roman"/>
          <w:sz w:val="26"/>
          <w:szCs w:val="26"/>
        </w:rPr>
        <w:t>после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1 января 2017 года (далее - Порядок).</w:t>
      </w:r>
      <w:proofErr w:type="gramEnd"/>
    </w:p>
    <w:p w:rsidR="004400A8" w:rsidRPr="004400A8" w:rsidRDefault="004400A8" w:rsidP="00252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С Порядком </w:t>
      </w:r>
      <w:proofErr w:type="gramStart"/>
      <w:r w:rsidR="00252A0C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(ознакомлены), с условиями предоставления выплаты согласен (согласны).</w:t>
      </w:r>
    </w:p>
    <w:p w:rsidR="004400A8" w:rsidRPr="004400A8" w:rsidRDefault="004400A8" w:rsidP="00252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Подтверждаю (подтверждаем),  что  ранее  не  пользовался (пользовались) правом на получение выплат в рамках реализации адресной программы на территории Самарской области.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0A8" w:rsidRPr="004400A8" w:rsidRDefault="004400A8" w:rsidP="00252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На основании Ф</w:t>
      </w:r>
      <w:r w:rsidR="00252A0C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дера</w:t>
      </w:r>
      <w:r w:rsidR="00252A0C">
        <w:rPr>
          <w:rFonts w:ascii="Times New Roman" w:hAnsi="Times New Roman" w:cs="Times New Roman"/>
          <w:sz w:val="26"/>
          <w:szCs w:val="26"/>
        </w:rPr>
        <w:t>льно</w:t>
      </w:r>
      <w:r w:rsidRPr="004400A8">
        <w:rPr>
          <w:rFonts w:ascii="Times New Roman" w:hAnsi="Times New Roman" w:cs="Times New Roman"/>
          <w:sz w:val="26"/>
          <w:szCs w:val="26"/>
        </w:rPr>
        <w:t>го закона «О п</w:t>
      </w:r>
      <w:r w:rsidR="00252A0C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рсона</w:t>
      </w:r>
      <w:r w:rsidR="00252A0C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ьных данных» даю согласие на обработку моих персона</w:t>
      </w:r>
      <w:r w:rsidR="00252A0C">
        <w:rPr>
          <w:rFonts w:ascii="Times New Roman" w:hAnsi="Times New Roman" w:cs="Times New Roman"/>
          <w:sz w:val="26"/>
          <w:szCs w:val="26"/>
        </w:rPr>
        <w:t>льных данных и персональн</w:t>
      </w:r>
      <w:r w:rsidRPr="004400A8">
        <w:rPr>
          <w:rFonts w:ascii="Times New Roman" w:hAnsi="Times New Roman" w:cs="Times New Roman"/>
          <w:sz w:val="26"/>
          <w:szCs w:val="26"/>
        </w:rPr>
        <w:t>ых данных своих несовершен</w:t>
      </w:r>
      <w:r w:rsidR="00252A0C">
        <w:rPr>
          <w:rFonts w:ascii="Times New Roman" w:hAnsi="Times New Roman" w:cs="Times New Roman"/>
          <w:sz w:val="26"/>
          <w:szCs w:val="26"/>
        </w:rPr>
        <w:t>но</w:t>
      </w:r>
      <w:r w:rsidRPr="004400A8">
        <w:rPr>
          <w:rFonts w:ascii="Times New Roman" w:hAnsi="Times New Roman" w:cs="Times New Roman"/>
          <w:sz w:val="26"/>
          <w:szCs w:val="26"/>
        </w:rPr>
        <w:t xml:space="preserve">летних детей администрацией </w:t>
      </w:r>
      <w:r w:rsidR="00252A0C">
        <w:rPr>
          <w:rFonts w:ascii="Times New Roman" w:hAnsi="Times New Roman" w:cs="Times New Roman"/>
          <w:sz w:val="26"/>
          <w:szCs w:val="26"/>
        </w:rPr>
        <w:t xml:space="preserve">городского округа ___________________ </w:t>
      </w:r>
      <w:r w:rsidRPr="004400A8">
        <w:rPr>
          <w:rFonts w:ascii="Times New Roman" w:hAnsi="Times New Roman" w:cs="Times New Roman"/>
          <w:sz w:val="26"/>
          <w:szCs w:val="26"/>
        </w:rPr>
        <w:t xml:space="preserve"> (да</w:t>
      </w:r>
      <w:r w:rsidR="00252A0C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 xml:space="preserve">ее - согласие).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Я уведомлен и понимаю, что под обработкой персона</w:t>
      </w:r>
      <w:r w:rsidR="00252A0C">
        <w:rPr>
          <w:rFonts w:ascii="Times New Roman" w:hAnsi="Times New Roman" w:cs="Times New Roman"/>
          <w:sz w:val="26"/>
          <w:szCs w:val="26"/>
        </w:rPr>
        <w:t>льн</w:t>
      </w:r>
      <w:r w:rsidRPr="004400A8">
        <w:rPr>
          <w:rFonts w:ascii="Times New Roman" w:hAnsi="Times New Roman" w:cs="Times New Roman"/>
          <w:sz w:val="26"/>
          <w:szCs w:val="26"/>
        </w:rPr>
        <w:t>ых данных подразумеваются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</w:t>
      </w:r>
      <w:r w:rsidR="00252A0C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 xml:space="preserve">ьными данными, включая сбор, запись, </w:t>
      </w:r>
      <w:r w:rsidR="00252A0C">
        <w:rPr>
          <w:rFonts w:ascii="Times New Roman" w:hAnsi="Times New Roman" w:cs="Times New Roman"/>
          <w:sz w:val="26"/>
          <w:szCs w:val="26"/>
        </w:rPr>
        <w:t>с</w:t>
      </w:r>
      <w:r w:rsidRPr="004400A8">
        <w:rPr>
          <w:rFonts w:ascii="Times New Roman" w:hAnsi="Times New Roman" w:cs="Times New Roman"/>
          <w:sz w:val="26"/>
          <w:szCs w:val="26"/>
        </w:rPr>
        <w:t>истематизацию, накопление, хранение, уточнение (обновление, изменение), извлечение, использование, передачу (распространение, предоставление, доступ) в установленном  порядке  трет</w:t>
      </w:r>
      <w:r w:rsidR="00252A0C">
        <w:rPr>
          <w:rFonts w:ascii="Times New Roman" w:hAnsi="Times New Roman" w:cs="Times New Roman"/>
          <w:sz w:val="26"/>
          <w:szCs w:val="26"/>
        </w:rPr>
        <w:t>ьими</w:t>
      </w:r>
      <w:r w:rsidRPr="004400A8">
        <w:rPr>
          <w:rFonts w:ascii="Times New Roman" w:hAnsi="Times New Roman" w:cs="Times New Roman"/>
          <w:sz w:val="26"/>
          <w:szCs w:val="26"/>
        </w:rPr>
        <w:t xml:space="preserve">  лицам  и  сторонним  организациям  всех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персональных</w:t>
      </w:r>
      <w:r w:rsidRPr="004400A8">
        <w:rPr>
          <w:rFonts w:ascii="Times New Roman" w:hAnsi="Times New Roman" w:cs="Times New Roman"/>
          <w:sz w:val="26"/>
          <w:szCs w:val="26"/>
        </w:rPr>
        <w:tab/>
        <w:t>данных,</w:t>
      </w:r>
      <w:r w:rsidRPr="004400A8">
        <w:rPr>
          <w:rFonts w:ascii="Times New Roman" w:hAnsi="Times New Roman" w:cs="Times New Roman"/>
          <w:sz w:val="26"/>
          <w:szCs w:val="26"/>
        </w:rPr>
        <w:tab/>
        <w:t>содержащихся</w:t>
      </w:r>
      <w:r w:rsidRPr="004400A8">
        <w:rPr>
          <w:rFonts w:ascii="Times New Roman" w:hAnsi="Times New Roman" w:cs="Times New Roman"/>
          <w:sz w:val="26"/>
          <w:szCs w:val="26"/>
        </w:rPr>
        <w:tab/>
        <w:t>в</w:t>
      </w:r>
      <w:r w:rsidRPr="004400A8">
        <w:rPr>
          <w:rFonts w:ascii="Times New Roman" w:hAnsi="Times New Roman" w:cs="Times New Roman"/>
          <w:sz w:val="26"/>
          <w:szCs w:val="26"/>
        </w:rPr>
        <w:tab/>
        <w:t>зая</w:t>
      </w:r>
      <w:r w:rsidR="00252A0C">
        <w:rPr>
          <w:rFonts w:ascii="Times New Roman" w:hAnsi="Times New Roman" w:cs="Times New Roman"/>
          <w:sz w:val="26"/>
          <w:szCs w:val="26"/>
        </w:rPr>
        <w:t>вл</w:t>
      </w:r>
      <w:r w:rsidRPr="004400A8">
        <w:rPr>
          <w:rFonts w:ascii="Times New Roman" w:hAnsi="Times New Roman" w:cs="Times New Roman"/>
          <w:sz w:val="26"/>
          <w:szCs w:val="26"/>
        </w:rPr>
        <w:t>ении,</w:t>
      </w:r>
      <w:r w:rsidRPr="004400A8">
        <w:rPr>
          <w:rFonts w:ascii="Times New Roman" w:hAnsi="Times New Roman" w:cs="Times New Roman"/>
          <w:sz w:val="26"/>
          <w:szCs w:val="26"/>
        </w:rPr>
        <w:tab/>
        <w:t>на</w:t>
      </w:r>
      <w:proofErr w:type="gramEnd"/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бумажных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и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электронных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носителях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>,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обезличивание,</w:t>
      </w:r>
      <w:r w:rsidRPr="004400A8">
        <w:rPr>
          <w:rFonts w:ascii="Times New Roman" w:hAnsi="Times New Roman" w:cs="Times New Roman"/>
          <w:sz w:val="26"/>
          <w:szCs w:val="26"/>
        </w:rPr>
        <w:tab/>
        <w:t>блокирование,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уда</w:t>
      </w:r>
      <w:r w:rsidR="00252A0C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ение,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уничтожение персон</w:t>
      </w:r>
      <w:r w:rsidR="00252A0C">
        <w:rPr>
          <w:rFonts w:ascii="Times New Roman" w:hAnsi="Times New Roman" w:cs="Times New Roman"/>
          <w:sz w:val="26"/>
          <w:szCs w:val="26"/>
        </w:rPr>
        <w:t>альн</w:t>
      </w:r>
      <w:r w:rsidRPr="004400A8">
        <w:rPr>
          <w:rFonts w:ascii="Times New Roman" w:hAnsi="Times New Roman" w:cs="Times New Roman"/>
          <w:sz w:val="26"/>
          <w:szCs w:val="26"/>
        </w:rPr>
        <w:t>ых данных.</w:t>
      </w:r>
    </w:p>
    <w:p w:rsidR="004400A8" w:rsidRPr="004400A8" w:rsidRDefault="004400A8" w:rsidP="00252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lastRenderedPageBreak/>
        <w:t xml:space="preserve">Согласие </w:t>
      </w:r>
      <w:r w:rsidR="00252A0C">
        <w:rPr>
          <w:rFonts w:ascii="Times New Roman" w:hAnsi="Times New Roman" w:cs="Times New Roman"/>
          <w:sz w:val="26"/>
          <w:szCs w:val="26"/>
        </w:rPr>
        <w:t>дей</w:t>
      </w:r>
      <w:r w:rsidRPr="004400A8">
        <w:rPr>
          <w:rFonts w:ascii="Times New Roman" w:hAnsi="Times New Roman" w:cs="Times New Roman"/>
          <w:sz w:val="26"/>
          <w:szCs w:val="26"/>
        </w:rPr>
        <w:t xml:space="preserve">ствует со </w:t>
      </w:r>
      <w:r w:rsidR="00252A0C">
        <w:rPr>
          <w:rFonts w:ascii="Times New Roman" w:hAnsi="Times New Roman" w:cs="Times New Roman"/>
          <w:sz w:val="26"/>
          <w:szCs w:val="26"/>
        </w:rPr>
        <w:t>дня</w:t>
      </w:r>
      <w:r w:rsidRPr="004400A8">
        <w:rPr>
          <w:rFonts w:ascii="Times New Roman" w:hAnsi="Times New Roman" w:cs="Times New Roman"/>
          <w:sz w:val="26"/>
          <w:szCs w:val="26"/>
        </w:rPr>
        <w:t xml:space="preserve"> подписания настоящего заяв</w:t>
      </w:r>
      <w:r w:rsidR="00252A0C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 xml:space="preserve">ения до дня отзыва </w:t>
      </w:r>
      <w:r w:rsidR="00252A0C">
        <w:rPr>
          <w:rFonts w:ascii="Times New Roman" w:hAnsi="Times New Roman" w:cs="Times New Roman"/>
          <w:sz w:val="26"/>
          <w:szCs w:val="26"/>
        </w:rPr>
        <w:t>согласия</w:t>
      </w:r>
      <w:r w:rsidRPr="004400A8">
        <w:rPr>
          <w:rFonts w:ascii="Times New Roman" w:hAnsi="Times New Roman" w:cs="Times New Roman"/>
          <w:sz w:val="26"/>
          <w:szCs w:val="26"/>
        </w:rPr>
        <w:t xml:space="preserve"> в </w:t>
      </w:r>
      <w:r w:rsidR="00252A0C">
        <w:rPr>
          <w:rFonts w:ascii="Times New Roman" w:hAnsi="Times New Roman" w:cs="Times New Roman"/>
          <w:sz w:val="26"/>
          <w:szCs w:val="26"/>
        </w:rPr>
        <w:t>пис</w:t>
      </w:r>
      <w:r w:rsidRPr="004400A8">
        <w:rPr>
          <w:rFonts w:ascii="Times New Roman" w:hAnsi="Times New Roman" w:cs="Times New Roman"/>
          <w:sz w:val="26"/>
          <w:szCs w:val="26"/>
        </w:rPr>
        <w:t>ьме</w:t>
      </w:r>
      <w:r w:rsidR="00252A0C">
        <w:rPr>
          <w:rFonts w:ascii="Times New Roman" w:hAnsi="Times New Roman" w:cs="Times New Roman"/>
          <w:sz w:val="26"/>
          <w:szCs w:val="26"/>
        </w:rPr>
        <w:t>нно</w:t>
      </w:r>
      <w:r w:rsidRPr="004400A8">
        <w:rPr>
          <w:rFonts w:ascii="Times New Roman" w:hAnsi="Times New Roman" w:cs="Times New Roman"/>
          <w:sz w:val="26"/>
          <w:szCs w:val="26"/>
        </w:rPr>
        <w:t>й форме.</w:t>
      </w:r>
    </w:p>
    <w:p w:rsidR="004400A8" w:rsidRPr="004400A8" w:rsidRDefault="004400A8" w:rsidP="00252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Настоящим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заявлением</w:t>
      </w:r>
      <w:r w:rsidRPr="004400A8">
        <w:rPr>
          <w:rFonts w:ascii="Times New Roman" w:hAnsi="Times New Roman" w:cs="Times New Roman"/>
          <w:sz w:val="26"/>
          <w:szCs w:val="26"/>
        </w:rPr>
        <w:tab/>
        <w:t>подтверждаю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достоверность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данных,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указанных</w:t>
      </w:r>
      <w:r w:rsidRPr="004400A8">
        <w:rPr>
          <w:rFonts w:ascii="Times New Roman" w:hAnsi="Times New Roman" w:cs="Times New Roman"/>
          <w:sz w:val="26"/>
          <w:szCs w:val="26"/>
        </w:rPr>
        <w:tab/>
        <w:t>в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настоящем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зая</w:t>
      </w:r>
      <w:r w:rsidR="00252A0C">
        <w:rPr>
          <w:rFonts w:ascii="Times New Roman" w:hAnsi="Times New Roman" w:cs="Times New Roman"/>
          <w:sz w:val="26"/>
          <w:szCs w:val="26"/>
        </w:rPr>
        <w:t>вл</w:t>
      </w:r>
      <w:r w:rsidRPr="004400A8">
        <w:rPr>
          <w:rFonts w:ascii="Times New Roman" w:hAnsi="Times New Roman" w:cs="Times New Roman"/>
          <w:sz w:val="26"/>
          <w:szCs w:val="26"/>
        </w:rPr>
        <w:t>ении,</w:t>
      </w:r>
      <w:r w:rsidRPr="004400A8">
        <w:rPr>
          <w:rFonts w:ascii="Times New Roman" w:hAnsi="Times New Roman" w:cs="Times New Roman"/>
          <w:sz w:val="26"/>
          <w:szCs w:val="26"/>
        </w:rPr>
        <w:tab/>
        <w:t>и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осознаю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ответственность</w:t>
      </w:r>
      <w:r w:rsidR="00252A0C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 xml:space="preserve">за </w:t>
      </w:r>
      <w:r w:rsidR="00252A0C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редставление недостоверных </w:t>
      </w:r>
      <w:r w:rsidR="00252A0C">
        <w:rPr>
          <w:rFonts w:ascii="Times New Roman" w:hAnsi="Times New Roman" w:cs="Times New Roman"/>
          <w:sz w:val="26"/>
          <w:szCs w:val="26"/>
        </w:rPr>
        <w:t>данных</w:t>
      </w:r>
      <w:r w:rsidRPr="004400A8">
        <w:rPr>
          <w:rFonts w:ascii="Times New Roman" w:hAnsi="Times New Roman" w:cs="Times New Roman"/>
          <w:sz w:val="26"/>
          <w:szCs w:val="26"/>
        </w:rPr>
        <w:t xml:space="preserve"> или </w:t>
      </w:r>
      <w:r w:rsidR="00252A0C">
        <w:rPr>
          <w:rFonts w:ascii="Times New Roman" w:hAnsi="Times New Roman" w:cs="Times New Roman"/>
          <w:sz w:val="26"/>
          <w:szCs w:val="26"/>
        </w:rPr>
        <w:t>подло</w:t>
      </w:r>
      <w:r w:rsidRPr="004400A8">
        <w:rPr>
          <w:rFonts w:ascii="Times New Roman" w:hAnsi="Times New Roman" w:cs="Times New Roman"/>
          <w:sz w:val="26"/>
          <w:szCs w:val="26"/>
        </w:rPr>
        <w:t>жных   документов.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563CF5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       __________________        ___________          </w:t>
      </w:r>
    </w:p>
    <w:p w:rsidR="004400A8" w:rsidRPr="00563CF5" w:rsidRDefault="00563CF5" w:rsidP="00FE767D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(Ф.И.О. гражда</w:t>
      </w:r>
      <w:r w:rsidR="004400A8" w:rsidRPr="00563CF5">
        <w:rPr>
          <w:rFonts w:ascii="Times New Roman" w:hAnsi="Times New Roman" w:cs="Times New Roman"/>
          <w:sz w:val="20"/>
          <w:szCs w:val="20"/>
        </w:rPr>
        <w:t>нина)</w:t>
      </w:r>
      <w:r w:rsidR="004400A8" w:rsidRPr="00563CF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4400A8" w:rsidRPr="00563CF5">
        <w:rPr>
          <w:rFonts w:ascii="Times New Roman" w:hAnsi="Times New Roman" w:cs="Times New Roman"/>
          <w:sz w:val="20"/>
          <w:szCs w:val="20"/>
        </w:rPr>
        <w:t>(подпис</w:t>
      </w:r>
      <w:r>
        <w:rPr>
          <w:rFonts w:ascii="Times New Roman" w:hAnsi="Times New Roman" w:cs="Times New Roman"/>
          <w:sz w:val="20"/>
          <w:szCs w:val="20"/>
        </w:rPr>
        <w:t>ь</w:t>
      </w:r>
      <w:r w:rsidR="004400A8" w:rsidRPr="00563CF5">
        <w:rPr>
          <w:rFonts w:ascii="Times New Roman" w:hAnsi="Times New Roman" w:cs="Times New Roman"/>
          <w:sz w:val="20"/>
          <w:szCs w:val="20"/>
        </w:rPr>
        <w:t>)</w:t>
      </w:r>
      <w:r w:rsidR="004400A8" w:rsidRPr="00563CF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400A8" w:rsidRPr="00563CF5">
        <w:rPr>
          <w:rFonts w:ascii="Times New Roman" w:hAnsi="Times New Roman" w:cs="Times New Roman"/>
          <w:sz w:val="20"/>
          <w:szCs w:val="20"/>
        </w:rPr>
        <w:t>(дата)</w:t>
      </w:r>
    </w:p>
    <w:p w:rsidR="00563CF5" w:rsidRDefault="00563CF5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563CF5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      ___________________       ___________</w:t>
      </w:r>
    </w:p>
    <w:p w:rsidR="00563CF5" w:rsidRPr="00563CF5" w:rsidRDefault="00563CF5" w:rsidP="00563CF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3CF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400A8" w:rsidRPr="00563CF5">
        <w:rPr>
          <w:rFonts w:ascii="Times New Roman" w:hAnsi="Times New Roman" w:cs="Times New Roman"/>
          <w:sz w:val="20"/>
          <w:szCs w:val="20"/>
        </w:rPr>
        <w:t xml:space="preserve">(Ф.И.О. совершеннолетнего </w:t>
      </w:r>
      <w:r>
        <w:rPr>
          <w:rFonts w:ascii="Times New Roman" w:hAnsi="Times New Roman" w:cs="Times New Roman"/>
          <w:sz w:val="20"/>
          <w:szCs w:val="20"/>
        </w:rPr>
        <w:t>члена</w:t>
      </w:r>
      <w:r w:rsidR="004400A8" w:rsidRPr="00563CF5">
        <w:rPr>
          <w:rFonts w:ascii="Times New Roman" w:hAnsi="Times New Roman" w:cs="Times New Roman"/>
          <w:sz w:val="20"/>
          <w:szCs w:val="20"/>
        </w:rPr>
        <w:t xml:space="preserve"> сем</w:t>
      </w:r>
      <w:r>
        <w:rPr>
          <w:rFonts w:ascii="Times New Roman" w:hAnsi="Times New Roman" w:cs="Times New Roman"/>
          <w:sz w:val="20"/>
          <w:szCs w:val="20"/>
        </w:rPr>
        <w:t>ьи</w:t>
      </w:r>
      <w:r w:rsidR="004400A8" w:rsidRPr="00563CF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563CF5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63CF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63CF5">
        <w:rPr>
          <w:rFonts w:ascii="Times New Roman" w:hAnsi="Times New Roman" w:cs="Times New Roman"/>
          <w:sz w:val="20"/>
          <w:szCs w:val="20"/>
        </w:rPr>
        <w:t>(дата)</w:t>
      </w:r>
      <w:proofErr w:type="gramEnd"/>
    </w:p>
    <w:p w:rsidR="004400A8" w:rsidRPr="00563CF5" w:rsidRDefault="00563CF5" w:rsidP="00FE767D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400A8" w:rsidRPr="00563CF5">
        <w:rPr>
          <w:rFonts w:ascii="Times New Roman" w:hAnsi="Times New Roman" w:cs="Times New Roman"/>
          <w:sz w:val="20"/>
          <w:szCs w:val="20"/>
        </w:rPr>
        <w:t xml:space="preserve">совместно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4400A8" w:rsidRPr="00563CF5">
        <w:rPr>
          <w:rFonts w:ascii="Times New Roman" w:hAnsi="Times New Roman" w:cs="Times New Roman"/>
          <w:sz w:val="20"/>
          <w:szCs w:val="20"/>
        </w:rPr>
        <w:t>роживающего 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="004400A8" w:rsidRPr="00563CF5">
        <w:rPr>
          <w:rFonts w:ascii="Times New Roman" w:hAnsi="Times New Roman" w:cs="Times New Roman"/>
          <w:sz w:val="20"/>
          <w:szCs w:val="20"/>
        </w:rPr>
        <w:t>)</w:t>
      </w:r>
    </w:p>
    <w:p w:rsidR="00563CF5" w:rsidRDefault="004400A8" w:rsidP="00563CF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63C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3CF5" w:rsidRPr="004400A8" w:rsidRDefault="00563CF5" w:rsidP="00563CF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      ___________________       ___________</w:t>
      </w:r>
    </w:p>
    <w:p w:rsidR="00563CF5" w:rsidRPr="00563CF5" w:rsidRDefault="00563CF5" w:rsidP="00563CF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63CF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63CF5">
        <w:rPr>
          <w:rFonts w:ascii="Times New Roman" w:hAnsi="Times New Roman" w:cs="Times New Roman"/>
          <w:sz w:val="20"/>
          <w:szCs w:val="20"/>
        </w:rPr>
        <w:t xml:space="preserve">(Ф.И.О. совершеннолетнего </w:t>
      </w:r>
      <w:r>
        <w:rPr>
          <w:rFonts w:ascii="Times New Roman" w:hAnsi="Times New Roman" w:cs="Times New Roman"/>
          <w:sz w:val="20"/>
          <w:szCs w:val="20"/>
        </w:rPr>
        <w:t>члена</w:t>
      </w:r>
      <w:r w:rsidRPr="00563CF5">
        <w:rPr>
          <w:rFonts w:ascii="Times New Roman" w:hAnsi="Times New Roman" w:cs="Times New Roman"/>
          <w:sz w:val="20"/>
          <w:szCs w:val="20"/>
        </w:rPr>
        <w:t xml:space="preserve"> сем</w:t>
      </w:r>
      <w:r>
        <w:rPr>
          <w:rFonts w:ascii="Times New Roman" w:hAnsi="Times New Roman" w:cs="Times New Roman"/>
          <w:sz w:val="20"/>
          <w:szCs w:val="20"/>
        </w:rPr>
        <w:t>ьи</w:t>
      </w:r>
      <w:r w:rsidRPr="00563CF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563CF5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63CF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63CF5">
        <w:rPr>
          <w:rFonts w:ascii="Times New Roman" w:hAnsi="Times New Roman" w:cs="Times New Roman"/>
          <w:sz w:val="20"/>
          <w:szCs w:val="20"/>
        </w:rPr>
        <w:t>(дата)</w:t>
      </w:r>
      <w:proofErr w:type="gramEnd"/>
    </w:p>
    <w:p w:rsidR="00563CF5" w:rsidRPr="00563CF5" w:rsidRDefault="00563CF5" w:rsidP="00563CF5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63CF5">
        <w:rPr>
          <w:rFonts w:ascii="Times New Roman" w:hAnsi="Times New Roman" w:cs="Times New Roman"/>
          <w:sz w:val="20"/>
          <w:szCs w:val="20"/>
        </w:rPr>
        <w:t xml:space="preserve">совместно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63CF5">
        <w:rPr>
          <w:rFonts w:ascii="Times New Roman" w:hAnsi="Times New Roman" w:cs="Times New Roman"/>
          <w:sz w:val="20"/>
          <w:szCs w:val="20"/>
        </w:rPr>
        <w:t>роживающего 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563CF5">
        <w:rPr>
          <w:rFonts w:ascii="Times New Roman" w:hAnsi="Times New Roman" w:cs="Times New Roman"/>
          <w:sz w:val="20"/>
          <w:szCs w:val="20"/>
        </w:rPr>
        <w:t>)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4400A8" w:rsidP="00C74C6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О </w:t>
      </w:r>
      <w:r w:rsidR="00563CF5">
        <w:rPr>
          <w:rFonts w:ascii="Times New Roman" w:hAnsi="Times New Roman" w:cs="Times New Roman"/>
          <w:sz w:val="26"/>
          <w:szCs w:val="26"/>
        </w:rPr>
        <w:t>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ринятом решении </w:t>
      </w:r>
      <w:r w:rsidR="00563CF5">
        <w:rPr>
          <w:rFonts w:ascii="Times New Roman" w:hAnsi="Times New Roman" w:cs="Times New Roman"/>
          <w:sz w:val="26"/>
          <w:szCs w:val="26"/>
        </w:rPr>
        <w:t>прошу п</w:t>
      </w:r>
      <w:r w:rsidRPr="004400A8">
        <w:rPr>
          <w:rFonts w:ascii="Times New Roman" w:hAnsi="Times New Roman" w:cs="Times New Roman"/>
          <w:sz w:val="26"/>
          <w:szCs w:val="26"/>
        </w:rPr>
        <w:t xml:space="preserve">роинформировать меня посредством: </w:t>
      </w:r>
    </w:p>
    <w:p w:rsidR="004400A8" w:rsidRPr="004400A8" w:rsidRDefault="004400A8" w:rsidP="00C74C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почтовой связи по адресу: </w:t>
      </w:r>
      <w:r w:rsidR="00C74C68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Pr="004400A8">
        <w:rPr>
          <w:rFonts w:ascii="Times New Roman" w:hAnsi="Times New Roman" w:cs="Times New Roman"/>
          <w:sz w:val="26"/>
          <w:szCs w:val="26"/>
        </w:rPr>
        <w:t xml:space="preserve"> на адрес электронной почты: </w:t>
      </w:r>
      <w:r w:rsidR="00C74C68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Pr="004400A8">
        <w:rPr>
          <w:rFonts w:ascii="Times New Roman" w:hAnsi="Times New Roman" w:cs="Times New Roman"/>
          <w:sz w:val="26"/>
          <w:szCs w:val="26"/>
        </w:rPr>
        <w:t xml:space="preserve">  с</w:t>
      </w:r>
      <w:r w:rsidR="00C74C68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нарочным (подч</w:t>
      </w:r>
      <w:r w:rsidR="00C74C68">
        <w:rPr>
          <w:rFonts w:ascii="Times New Roman" w:hAnsi="Times New Roman" w:cs="Times New Roman"/>
          <w:sz w:val="26"/>
          <w:szCs w:val="26"/>
        </w:rPr>
        <w:t>е</w:t>
      </w:r>
      <w:r w:rsidRPr="004400A8">
        <w:rPr>
          <w:rFonts w:ascii="Times New Roman" w:hAnsi="Times New Roman" w:cs="Times New Roman"/>
          <w:sz w:val="26"/>
          <w:szCs w:val="26"/>
        </w:rPr>
        <w:t>ркну</w:t>
      </w:r>
      <w:r w:rsidR="00C74C68">
        <w:rPr>
          <w:rFonts w:ascii="Times New Roman" w:hAnsi="Times New Roman" w:cs="Times New Roman"/>
          <w:sz w:val="26"/>
          <w:szCs w:val="26"/>
        </w:rPr>
        <w:t>т</w:t>
      </w:r>
      <w:r w:rsidRPr="004400A8">
        <w:rPr>
          <w:rFonts w:ascii="Times New Roman" w:hAnsi="Times New Roman" w:cs="Times New Roman"/>
          <w:sz w:val="26"/>
          <w:szCs w:val="26"/>
        </w:rPr>
        <w:t xml:space="preserve">ь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>).</w:t>
      </w: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Заявление принято</w:t>
      </w:r>
      <w:r w:rsidRPr="004400A8">
        <w:rPr>
          <w:rFonts w:ascii="Times New Roman" w:hAnsi="Times New Roman" w:cs="Times New Roman"/>
          <w:sz w:val="26"/>
          <w:szCs w:val="26"/>
        </w:rPr>
        <w:tab/>
      </w:r>
      <w:r w:rsidR="00C74C68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 </w:t>
      </w:r>
    </w:p>
    <w:p w:rsidR="004400A8" w:rsidRPr="00C74C68" w:rsidRDefault="00C74C68" w:rsidP="00C74C68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4400A8" w:rsidRPr="00C74C68">
        <w:rPr>
          <w:rFonts w:ascii="Times New Roman" w:hAnsi="Times New Roman" w:cs="Times New Roman"/>
          <w:sz w:val="20"/>
          <w:szCs w:val="20"/>
        </w:rPr>
        <w:t>(должност</w:t>
      </w:r>
      <w:r w:rsidRPr="00C74C68">
        <w:rPr>
          <w:rFonts w:ascii="Times New Roman" w:hAnsi="Times New Roman" w:cs="Times New Roman"/>
          <w:sz w:val="20"/>
          <w:szCs w:val="20"/>
        </w:rPr>
        <w:t>ь</w:t>
      </w:r>
      <w:r w:rsidR="004400A8" w:rsidRPr="00C74C68">
        <w:rPr>
          <w:rFonts w:ascii="Times New Roman" w:hAnsi="Times New Roman" w:cs="Times New Roman"/>
          <w:sz w:val="20"/>
          <w:szCs w:val="20"/>
        </w:rPr>
        <w:t>, Ф.И.О. должнос</w:t>
      </w:r>
      <w:r w:rsidRPr="00C74C68">
        <w:rPr>
          <w:rFonts w:ascii="Times New Roman" w:hAnsi="Times New Roman" w:cs="Times New Roman"/>
          <w:sz w:val="20"/>
          <w:szCs w:val="20"/>
        </w:rPr>
        <w:t>тно</w:t>
      </w:r>
      <w:r w:rsidR="004400A8" w:rsidRPr="00C74C68">
        <w:rPr>
          <w:rFonts w:ascii="Times New Roman" w:hAnsi="Times New Roman" w:cs="Times New Roman"/>
          <w:sz w:val="20"/>
          <w:szCs w:val="20"/>
        </w:rPr>
        <w:t xml:space="preserve">го  лица, </w:t>
      </w:r>
      <w:r w:rsidRPr="00C74C68">
        <w:rPr>
          <w:rFonts w:ascii="Times New Roman" w:hAnsi="Times New Roman" w:cs="Times New Roman"/>
          <w:sz w:val="20"/>
          <w:szCs w:val="20"/>
        </w:rPr>
        <w:t>п</w:t>
      </w:r>
      <w:r w:rsidR="004400A8" w:rsidRPr="00C74C68">
        <w:rPr>
          <w:rFonts w:ascii="Times New Roman" w:hAnsi="Times New Roman" w:cs="Times New Roman"/>
          <w:sz w:val="20"/>
          <w:szCs w:val="20"/>
        </w:rPr>
        <w:t>ринявшего  заявление)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5337F" w:rsidRDefault="0025337F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5337F" w:rsidRDefault="0025337F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Pr="004400A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C74C68">
      <w:pPr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25337F" w:rsidRDefault="00C74C68" w:rsidP="00C74C68">
      <w:pPr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4400A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орядку </w:t>
      </w:r>
      <w:r w:rsidRPr="004400A8">
        <w:rPr>
          <w:rFonts w:ascii="Times New Roman" w:hAnsi="Times New Roman" w:cs="Times New Roman"/>
          <w:sz w:val="26"/>
          <w:szCs w:val="26"/>
        </w:rPr>
        <w:t>предоставления дополнительных мер государственной поддержки по обеспечению жилыми помещениями собственников жилых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помещений в аварийных многоквартирных жилых домах, признанных таковыми</w:t>
      </w:r>
    </w:p>
    <w:p w:rsidR="00C74C68" w:rsidRPr="004400A8" w:rsidRDefault="00C74C68" w:rsidP="00C74C68">
      <w:pPr>
        <w:ind w:left="4820" w:firstLine="0"/>
        <w:jc w:val="right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25337F">
        <w:rPr>
          <w:rFonts w:ascii="Times New Roman" w:hAnsi="Times New Roman" w:cs="Times New Roman"/>
          <w:sz w:val="26"/>
          <w:szCs w:val="26"/>
        </w:rPr>
        <w:t>после</w:t>
      </w:r>
      <w:r w:rsidRPr="004400A8">
        <w:rPr>
          <w:rFonts w:ascii="Times New Roman" w:hAnsi="Times New Roman" w:cs="Times New Roman"/>
          <w:sz w:val="26"/>
          <w:szCs w:val="26"/>
        </w:rPr>
        <w:t xml:space="preserve"> 1 января 2017 года </w:t>
      </w: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74C68" w:rsidRDefault="00C74C6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C74C68">
      <w:pPr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продавца</w:t>
      </w: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C74C68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 xml:space="preserve">Я, </w:t>
      </w:r>
      <w:r w:rsidR="00C74C68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:rsidR="004400A8" w:rsidRPr="00C74C68" w:rsidRDefault="00C74C68" w:rsidP="00C74C68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400A8" w:rsidRPr="00C74C68">
        <w:rPr>
          <w:rFonts w:ascii="Times New Roman" w:hAnsi="Times New Roman" w:cs="Times New Roman"/>
          <w:sz w:val="20"/>
          <w:szCs w:val="20"/>
        </w:rPr>
        <w:t>(Ф.И.О.)</w:t>
      </w: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74C68">
        <w:rPr>
          <w:rFonts w:ascii="Times New Roman" w:hAnsi="Times New Roman" w:cs="Times New Roman"/>
          <w:sz w:val="26"/>
          <w:szCs w:val="26"/>
        </w:rPr>
        <w:t xml:space="preserve">____________________________________________ __________________________________________________________________________ </w:t>
      </w:r>
    </w:p>
    <w:p w:rsidR="004400A8" w:rsidRPr="00C74C68" w:rsidRDefault="004400A8" w:rsidP="00C74C68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74C68">
        <w:rPr>
          <w:rFonts w:ascii="Times New Roman" w:hAnsi="Times New Roman" w:cs="Times New Roman"/>
          <w:sz w:val="20"/>
          <w:szCs w:val="20"/>
        </w:rPr>
        <w:t xml:space="preserve">(населенный </w:t>
      </w:r>
      <w:r w:rsidR="00C74C68">
        <w:rPr>
          <w:rFonts w:ascii="Times New Roman" w:hAnsi="Times New Roman" w:cs="Times New Roman"/>
          <w:sz w:val="20"/>
          <w:szCs w:val="20"/>
        </w:rPr>
        <w:t>п</w:t>
      </w:r>
      <w:r w:rsidRPr="00C74C68">
        <w:rPr>
          <w:rFonts w:ascii="Times New Roman" w:hAnsi="Times New Roman" w:cs="Times New Roman"/>
          <w:sz w:val="20"/>
          <w:szCs w:val="20"/>
        </w:rPr>
        <w:t>ункт, ули</w:t>
      </w:r>
      <w:r w:rsidR="00C74C68">
        <w:rPr>
          <w:rFonts w:ascii="Times New Roman" w:hAnsi="Times New Roman" w:cs="Times New Roman"/>
          <w:sz w:val="20"/>
          <w:szCs w:val="20"/>
        </w:rPr>
        <w:t>ц</w:t>
      </w:r>
      <w:r w:rsidRPr="00C74C68">
        <w:rPr>
          <w:rFonts w:ascii="Times New Roman" w:hAnsi="Times New Roman" w:cs="Times New Roman"/>
          <w:sz w:val="20"/>
          <w:szCs w:val="20"/>
        </w:rPr>
        <w:t xml:space="preserve">а, № </w:t>
      </w:r>
      <w:r w:rsidR="00C74C68">
        <w:rPr>
          <w:rFonts w:ascii="Times New Roman" w:hAnsi="Times New Roman" w:cs="Times New Roman"/>
          <w:sz w:val="20"/>
          <w:szCs w:val="20"/>
        </w:rPr>
        <w:t>до</w:t>
      </w:r>
      <w:r w:rsidRPr="00C74C68">
        <w:rPr>
          <w:rFonts w:ascii="Times New Roman" w:hAnsi="Times New Roman" w:cs="Times New Roman"/>
          <w:sz w:val="20"/>
          <w:szCs w:val="20"/>
        </w:rPr>
        <w:t>ма, № жил</w:t>
      </w:r>
      <w:r w:rsidR="00C74C68">
        <w:rPr>
          <w:rFonts w:ascii="Times New Roman" w:hAnsi="Times New Roman" w:cs="Times New Roman"/>
          <w:sz w:val="20"/>
          <w:szCs w:val="20"/>
        </w:rPr>
        <w:t>ого</w:t>
      </w:r>
      <w:r w:rsidRPr="00C74C68">
        <w:rPr>
          <w:rFonts w:ascii="Times New Roman" w:hAnsi="Times New Roman" w:cs="Times New Roman"/>
          <w:sz w:val="20"/>
          <w:szCs w:val="20"/>
        </w:rPr>
        <w:t xml:space="preserve"> помещения)</w:t>
      </w: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на основании Федерального закона «О  персональных  данных»  даю  согласие на авт</w:t>
      </w:r>
      <w:r w:rsidR="00C74C68">
        <w:rPr>
          <w:rFonts w:ascii="Times New Roman" w:hAnsi="Times New Roman" w:cs="Times New Roman"/>
          <w:sz w:val="26"/>
          <w:szCs w:val="26"/>
        </w:rPr>
        <w:t>оматизированную, а также</w:t>
      </w:r>
      <w:r w:rsidR="00C74C68">
        <w:rPr>
          <w:rFonts w:ascii="Times New Roman" w:hAnsi="Times New Roman" w:cs="Times New Roman"/>
          <w:sz w:val="26"/>
          <w:szCs w:val="26"/>
        </w:rPr>
        <w:tab/>
        <w:t>без исп</w:t>
      </w:r>
      <w:r w:rsidRPr="004400A8">
        <w:rPr>
          <w:rFonts w:ascii="Times New Roman" w:hAnsi="Times New Roman" w:cs="Times New Roman"/>
          <w:sz w:val="26"/>
          <w:szCs w:val="26"/>
        </w:rPr>
        <w:t>ользова</w:t>
      </w:r>
      <w:r w:rsidR="00C74C68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ия средств автоматизации,</w:t>
      </w:r>
      <w:r w:rsidR="00C74C68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обработку</w:t>
      </w:r>
      <w:r w:rsidR="00C74C68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моих</w:t>
      </w:r>
      <w:r w:rsidRPr="004400A8">
        <w:rPr>
          <w:rFonts w:ascii="Times New Roman" w:hAnsi="Times New Roman" w:cs="Times New Roman"/>
          <w:sz w:val="26"/>
          <w:szCs w:val="26"/>
        </w:rPr>
        <w:tab/>
        <w:t>персо</w:t>
      </w:r>
      <w:r w:rsidR="00C74C68">
        <w:rPr>
          <w:rFonts w:ascii="Times New Roman" w:hAnsi="Times New Roman" w:cs="Times New Roman"/>
          <w:sz w:val="26"/>
          <w:szCs w:val="26"/>
        </w:rPr>
        <w:t>нальн</w:t>
      </w:r>
      <w:r w:rsidRPr="004400A8">
        <w:rPr>
          <w:rFonts w:ascii="Times New Roman" w:hAnsi="Times New Roman" w:cs="Times New Roman"/>
          <w:sz w:val="26"/>
          <w:szCs w:val="26"/>
        </w:rPr>
        <w:t>ых</w:t>
      </w:r>
      <w:r w:rsidRPr="004400A8">
        <w:rPr>
          <w:rFonts w:ascii="Times New Roman" w:hAnsi="Times New Roman" w:cs="Times New Roman"/>
          <w:sz w:val="26"/>
          <w:szCs w:val="26"/>
        </w:rPr>
        <w:tab/>
        <w:t>данных</w:t>
      </w:r>
      <w:r w:rsidRPr="004400A8">
        <w:rPr>
          <w:rFonts w:ascii="Times New Roman" w:hAnsi="Times New Roman" w:cs="Times New Roman"/>
          <w:sz w:val="26"/>
          <w:szCs w:val="26"/>
        </w:rPr>
        <w:tab/>
        <w:t xml:space="preserve">и </w:t>
      </w:r>
      <w:r w:rsidR="00C74C68">
        <w:rPr>
          <w:rFonts w:ascii="Times New Roman" w:hAnsi="Times New Roman" w:cs="Times New Roman"/>
          <w:sz w:val="26"/>
          <w:szCs w:val="26"/>
        </w:rPr>
        <w:t>персональных данных нетруд</w:t>
      </w:r>
      <w:r w:rsidRPr="004400A8">
        <w:rPr>
          <w:rFonts w:ascii="Times New Roman" w:hAnsi="Times New Roman" w:cs="Times New Roman"/>
          <w:sz w:val="26"/>
          <w:szCs w:val="26"/>
        </w:rPr>
        <w:t>оспособ</w:t>
      </w:r>
      <w:r w:rsidR="00C74C68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ых членов моей семьи:</w:t>
      </w:r>
      <w:r w:rsidR="00C74C68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4400A8" w:rsidRPr="004400A8" w:rsidRDefault="00C74C6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400A8" w:rsidRPr="004400A8">
        <w:rPr>
          <w:rFonts w:ascii="Times New Roman" w:hAnsi="Times New Roman" w:cs="Times New Roman"/>
          <w:sz w:val="26"/>
          <w:szCs w:val="26"/>
        </w:rPr>
        <w:t xml:space="preserve"> степень родства</w:t>
      </w:r>
      <w:r w:rsidR="004400A8" w:rsidRPr="00440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_____________,</w:t>
      </w:r>
    </w:p>
    <w:p w:rsidR="004400A8" w:rsidRPr="004400A8" w:rsidRDefault="00C74C6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 </w:t>
      </w:r>
      <w:r w:rsidR="004400A8" w:rsidRPr="004400A8">
        <w:rPr>
          <w:rFonts w:ascii="Times New Roman" w:hAnsi="Times New Roman" w:cs="Times New Roman"/>
          <w:sz w:val="26"/>
          <w:szCs w:val="26"/>
        </w:rPr>
        <w:t>степень родства</w:t>
      </w:r>
      <w:r w:rsidR="004400A8" w:rsidRPr="00440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_____________,</w:t>
      </w:r>
    </w:p>
    <w:p w:rsidR="004400A8" w:rsidRPr="004400A8" w:rsidRDefault="00C74C6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 </w:t>
      </w:r>
      <w:r w:rsidR="004400A8" w:rsidRPr="004400A8">
        <w:rPr>
          <w:rFonts w:ascii="Times New Roman" w:hAnsi="Times New Roman" w:cs="Times New Roman"/>
          <w:sz w:val="26"/>
          <w:szCs w:val="26"/>
        </w:rPr>
        <w:t>степень родства</w:t>
      </w:r>
      <w:r w:rsidR="004400A8" w:rsidRPr="00440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_____________,</w:t>
      </w:r>
      <w:r w:rsidR="004400A8" w:rsidRPr="004400A8">
        <w:rPr>
          <w:rFonts w:ascii="Times New Roman" w:hAnsi="Times New Roman" w:cs="Times New Roman"/>
          <w:sz w:val="26"/>
          <w:szCs w:val="26"/>
        </w:rPr>
        <w:t xml:space="preserve"> администрацией</w:t>
      </w:r>
      <w:r w:rsidR="004400A8" w:rsidRPr="00440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_______________________________________ </w:t>
      </w:r>
      <w:r w:rsidR="004400A8" w:rsidRPr="004400A8">
        <w:rPr>
          <w:rFonts w:ascii="Times New Roman" w:hAnsi="Times New Roman" w:cs="Times New Roman"/>
          <w:sz w:val="26"/>
          <w:szCs w:val="26"/>
        </w:rPr>
        <w:t xml:space="preserve"> (д</w:t>
      </w:r>
      <w:r>
        <w:rPr>
          <w:rFonts w:ascii="Times New Roman" w:hAnsi="Times New Roman" w:cs="Times New Roman"/>
          <w:sz w:val="26"/>
          <w:szCs w:val="26"/>
        </w:rPr>
        <w:t>ал</w:t>
      </w:r>
      <w:r w:rsidR="004400A8" w:rsidRPr="004400A8">
        <w:rPr>
          <w:rFonts w:ascii="Times New Roman" w:hAnsi="Times New Roman" w:cs="Times New Roman"/>
          <w:sz w:val="26"/>
          <w:szCs w:val="26"/>
        </w:rPr>
        <w:t>ее - согласие).</w:t>
      </w:r>
    </w:p>
    <w:p w:rsidR="004400A8" w:rsidRPr="004400A8" w:rsidRDefault="004400A8" w:rsidP="00C74C68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400A8">
        <w:rPr>
          <w:rFonts w:ascii="Times New Roman" w:hAnsi="Times New Roman" w:cs="Times New Roman"/>
          <w:sz w:val="26"/>
          <w:szCs w:val="26"/>
        </w:rPr>
        <w:t>Я уведомлен и понимаю, что под  обработкой  моих  персональных данных и членов моей  семьи,  подразумевается  любое  действие  (операция) или совокупность действий (операций), совершаемое  с  испо</w:t>
      </w:r>
      <w:r w:rsidR="00C74C68">
        <w:rPr>
          <w:rFonts w:ascii="Times New Roman" w:hAnsi="Times New Roman" w:cs="Times New Roman"/>
          <w:sz w:val="26"/>
          <w:szCs w:val="26"/>
        </w:rPr>
        <w:t>л</w:t>
      </w:r>
      <w:r w:rsidRPr="004400A8">
        <w:rPr>
          <w:rFonts w:ascii="Times New Roman" w:hAnsi="Times New Roman" w:cs="Times New Roman"/>
          <w:sz w:val="26"/>
          <w:szCs w:val="26"/>
        </w:rPr>
        <w:t>ьзованием средств автоматизации или  без  использования  таких  средств  с персональными данными,  включая  сбор,  запись,  систематизацию, накопление, хранение, уточнение (обновление, изменение), изв</w:t>
      </w:r>
      <w:r w:rsidR="00C74C68">
        <w:rPr>
          <w:rFonts w:ascii="Times New Roman" w:hAnsi="Times New Roman" w:cs="Times New Roman"/>
          <w:sz w:val="26"/>
          <w:szCs w:val="26"/>
        </w:rPr>
        <w:t>ле</w:t>
      </w:r>
      <w:r w:rsidRPr="004400A8">
        <w:rPr>
          <w:rFonts w:ascii="Times New Roman" w:hAnsi="Times New Roman" w:cs="Times New Roman"/>
          <w:sz w:val="26"/>
          <w:szCs w:val="26"/>
        </w:rPr>
        <w:t>чение, использование, передачу (распространение, предостав</w:t>
      </w:r>
      <w:r w:rsidR="00C74C68">
        <w:rPr>
          <w:rFonts w:ascii="Times New Roman" w:hAnsi="Times New Roman" w:cs="Times New Roman"/>
          <w:sz w:val="26"/>
          <w:szCs w:val="26"/>
        </w:rPr>
        <w:t>ление, доступ) в установленном п</w:t>
      </w:r>
      <w:r w:rsidRPr="004400A8">
        <w:rPr>
          <w:rFonts w:ascii="Times New Roman" w:hAnsi="Times New Roman" w:cs="Times New Roman"/>
          <w:sz w:val="26"/>
          <w:szCs w:val="26"/>
        </w:rPr>
        <w:t>орядке третьим лицам и сторонним организациям</w:t>
      </w:r>
      <w:r w:rsidR="00C74C68">
        <w:rPr>
          <w:rFonts w:ascii="Times New Roman" w:hAnsi="Times New Roman" w:cs="Times New Roman"/>
          <w:sz w:val="26"/>
          <w:szCs w:val="26"/>
        </w:rPr>
        <w:t xml:space="preserve"> </w:t>
      </w:r>
      <w:r w:rsidRPr="004400A8">
        <w:rPr>
          <w:rFonts w:ascii="Times New Roman" w:hAnsi="Times New Roman" w:cs="Times New Roman"/>
          <w:sz w:val="26"/>
          <w:szCs w:val="26"/>
        </w:rPr>
        <w:t>персо</w:t>
      </w:r>
      <w:r w:rsidR="00C74C68">
        <w:rPr>
          <w:rFonts w:ascii="Times New Roman" w:hAnsi="Times New Roman" w:cs="Times New Roman"/>
          <w:sz w:val="26"/>
          <w:szCs w:val="26"/>
        </w:rPr>
        <w:t>нал</w:t>
      </w:r>
      <w:r w:rsidRPr="004400A8">
        <w:rPr>
          <w:rFonts w:ascii="Times New Roman" w:hAnsi="Times New Roman" w:cs="Times New Roman"/>
          <w:sz w:val="26"/>
          <w:szCs w:val="26"/>
        </w:rPr>
        <w:t>ьных данных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400A8"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 w:rsidRPr="004400A8">
        <w:rPr>
          <w:rFonts w:ascii="Times New Roman" w:hAnsi="Times New Roman" w:cs="Times New Roman"/>
          <w:sz w:val="26"/>
          <w:szCs w:val="26"/>
        </w:rPr>
        <w:t xml:space="preserve"> содержатся в за</w:t>
      </w:r>
      <w:r w:rsidR="00C74C68">
        <w:rPr>
          <w:rFonts w:ascii="Times New Roman" w:hAnsi="Times New Roman" w:cs="Times New Roman"/>
          <w:sz w:val="26"/>
          <w:szCs w:val="26"/>
        </w:rPr>
        <w:t>явл</w:t>
      </w:r>
      <w:r w:rsidRPr="004400A8">
        <w:rPr>
          <w:rFonts w:ascii="Times New Roman" w:hAnsi="Times New Roman" w:cs="Times New Roman"/>
          <w:sz w:val="26"/>
          <w:szCs w:val="26"/>
        </w:rPr>
        <w:t xml:space="preserve">ении, на бумажном и электронном носителях, обезличивание, блокирование,   удаление, уничтожение </w:t>
      </w:r>
      <w:r w:rsidR="00C74C68">
        <w:rPr>
          <w:rFonts w:ascii="Times New Roman" w:hAnsi="Times New Roman" w:cs="Times New Roman"/>
          <w:sz w:val="26"/>
          <w:szCs w:val="26"/>
        </w:rPr>
        <w:t>пе</w:t>
      </w:r>
      <w:r w:rsidRPr="004400A8">
        <w:rPr>
          <w:rFonts w:ascii="Times New Roman" w:hAnsi="Times New Roman" w:cs="Times New Roman"/>
          <w:sz w:val="26"/>
          <w:szCs w:val="26"/>
        </w:rPr>
        <w:t>рсо</w:t>
      </w:r>
      <w:r w:rsidR="00C74C68">
        <w:rPr>
          <w:rFonts w:ascii="Times New Roman" w:hAnsi="Times New Roman" w:cs="Times New Roman"/>
          <w:sz w:val="26"/>
          <w:szCs w:val="26"/>
        </w:rPr>
        <w:t>нал</w:t>
      </w:r>
      <w:r w:rsidRPr="004400A8">
        <w:rPr>
          <w:rFonts w:ascii="Times New Roman" w:hAnsi="Times New Roman" w:cs="Times New Roman"/>
          <w:sz w:val="26"/>
          <w:szCs w:val="26"/>
        </w:rPr>
        <w:t>ь</w:t>
      </w:r>
      <w:r w:rsidR="00C74C68">
        <w:rPr>
          <w:rFonts w:ascii="Times New Roman" w:hAnsi="Times New Roman" w:cs="Times New Roman"/>
          <w:sz w:val="26"/>
          <w:szCs w:val="26"/>
        </w:rPr>
        <w:t>н</w:t>
      </w:r>
      <w:r w:rsidRPr="004400A8">
        <w:rPr>
          <w:rFonts w:ascii="Times New Roman" w:hAnsi="Times New Roman" w:cs="Times New Roman"/>
          <w:sz w:val="26"/>
          <w:szCs w:val="26"/>
        </w:rPr>
        <w:t>ых данных.</w:t>
      </w:r>
    </w:p>
    <w:p w:rsidR="004400A8" w:rsidRPr="004400A8" w:rsidRDefault="004400A8" w:rsidP="00C74C68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t>Согласие действует со дня подписания настоящего заявления до дня отзыва согласия в письменной форме.</w:t>
      </w:r>
    </w:p>
    <w:p w:rsidR="004400A8" w:rsidRPr="004400A8" w:rsidRDefault="004400A8" w:rsidP="00C74C68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400A8">
        <w:rPr>
          <w:rFonts w:ascii="Times New Roman" w:hAnsi="Times New Roman" w:cs="Times New Roman"/>
          <w:sz w:val="26"/>
          <w:szCs w:val="26"/>
        </w:rPr>
        <w:lastRenderedPageBreak/>
        <w:t>Настоящим заявлением   подтверждаю   достоверность   данных, указанных     в      настоящем      заявлении,      и      осознаю      ответственность за представление недостоверных данных или подложных документов.</w:t>
      </w: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C74C6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   ___________________   ______________</w:t>
      </w:r>
    </w:p>
    <w:p w:rsidR="004400A8" w:rsidRPr="00C74C68" w:rsidRDefault="00C74C68" w:rsidP="00C74C68">
      <w:pPr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400A8" w:rsidRPr="00C74C68">
        <w:rPr>
          <w:rFonts w:ascii="Times New Roman" w:hAnsi="Times New Roman" w:cs="Times New Roman"/>
          <w:sz w:val="20"/>
          <w:szCs w:val="20"/>
        </w:rPr>
        <w:t>(Ф.И.О. (при наличии) гражданина)</w:t>
      </w:r>
      <w:r w:rsidR="004400A8" w:rsidRPr="00C74C6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400A8" w:rsidRPr="00C74C68">
        <w:rPr>
          <w:rFonts w:ascii="Times New Roman" w:hAnsi="Times New Roman" w:cs="Times New Roman"/>
          <w:sz w:val="20"/>
          <w:szCs w:val="20"/>
        </w:rPr>
        <w:t>(по</w:t>
      </w:r>
      <w:r>
        <w:rPr>
          <w:rFonts w:ascii="Times New Roman" w:hAnsi="Times New Roman" w:cs="Times New Roman"/>
          <w:sz w:val="20"/>
          <w:szCs w:val="20"/>
        </w:rPr>
        <w:t>дп</w:t>
      </w:r>
      <w:r w:rsidR="004400A8" w:rsidRPr="00C74C68">
        <w:rPr>
          <w:rFonts w:ascii="Times New Roman" w:hAnsi="Times New Roman" w:cs="Times New Roman"/>
          <w:sz w:val="20"/>
          <w:szCs w:val="20"/>
        </w:rPr>
        <w:t>ись)</w:t>
      </w:r>
      <w:r w:rsidR="004400A8" w:rsidRPr="00C74C6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4400A8" w:rsidRPr="00C74C68">
        <w:rPr>
          <w:rFonts w:ascii="Times New Roman" w:hAnsi="Times New Roman" w:cs="Times New Roman"/>
          <w:sz w:val="20"/>
          <w:szCs w:val="20"/>
        </w:rPr>
        <w:t>(дата)</w:t>
      </w: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C74C6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принято</w:t>
      </w:r>
      <w:r>
        <w:rPr>
          <w:rFonts w:ascii="Times New Roman" w:hAnsi="Times New Roman" w:cs="Times New Roman"/>
          <w:sz w:val="26"/>
          <w:szCs w:val="26"/>
        </w:rPr>
        <w:tab/>
        <w:t xml:space="preserve"> _________________________________________________________</w:t>
      </w:r>
    </w:p>
    <w:p w:rsidR="004400A8" w:rsidRPr="00C74C68" w:rsidRDefault="00C74C68" w:rsidP="00C74C68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400A8" w:rsidRPr="00C74C68">
        <w:rPr>
          <w:rFonts w:ascii="Times New Roman" w:hAnsi="Times New Roman" w:cs="Times New Roman"/>
          <w:sz w:val="20"/>
          <w:szCs w:val="20"/>
        </w:rPr>
        <w:t xml:space="preserve">(должность, Ф.И.О. должностного лица, </w:t>
      </w:r>
      <w:r w:rsidRPr="00C74C68">
        <w:rPr>
          <w:rFonts w:ascii="Times New Roman" w:hAnsi="Times New Roman" w:cs="Times New Roman"/>
          <w:sz w:val="20"/>
          <w:szCs w:val="20"/>
        </w:rPr>
        <w:t>п</w:t>
      </w:r>
      <w:r w:rsidR="004400A8" w:rsidRPr="00C74C68">
        <w:rPr>
          <w:rFonts w:ascii="Times New Roman" w:hAnsi="Times New Roman" w:cs="Times New Roman"/>
          <w:sz w:val="20"/>
          <w:szCs w:val="20"/>
        </w:rPr>
        <w:t>ри</w:t>
      </w:r>
      <w:r w:rsidRPr="00C74C68">
        <w:rPr>
          <w:rFonts w:ascii="Times New Roman" w:hAnsi="Times New Roman" w:cs="Times New Roman"/>
          <w:sz w:val="20"/>
          <w:szCs w:val="20"/>
        </w:rPr>
        <w:t>н</w:t>
      </w:r>
      <w:r w:rsidR="004400A8" w:rsidRPr="00C74C68">
        <w:rPr>
          <w:rFonts w:ascii="Times New Roman" w:hAnsi="Times New Roman" w:cs="Times New Roman"/>
          <w:sz w:val="20"/>
          <w:szCs w:val="20"/>
        </w:rPr>
        <w:t>явше</w:t>
      </w:r>
      <w:r w:rsidRPr="00C74C68">
        <w:rPr>
          <w:rFonts w:ascii="Times New Roman" w:hAnsi="Times New Roman" w:cs="Times New Roman"/>
          <w:sz w:val="20"/>
          <w:szCs w:val="20"/>
        </w:rPr>
        <w:t>го</w:t>
      </w:r>
      <w:r w:rsidR="004400A8" w:rsidRPr="00C74C68">
        <w:rPr>
          <w:rFonts w:ascii="Times New Roman" w:hAnsi="Times New Roman" w:cs="Times New Roman"/>
          <w:sz w:val="20"/>
          <w:szCs w:val="20"/>
        </w:rPr>
        <w:t xml:space="preserve"> заявление)</w:t>
      </w:r>
    </w:p>
    <w:p w:rsidR="004400A8" w:rsidRPr="004400A8" w:rsidRDefault="004400A8" w:rsidP="00C74C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400A8" w:rsidRPr="004400A8" w:rsidRDefault="004400A8" w:rsidP="00FE767D">
      <w:pPr>
        <w:rPr>
          <w:rFonts w:ascii="Times New Roman" w:hAnsi="Times New Roman" w:cs="Times New Roman"/>
          <w:sz w:val="26"/>
          <w:szCs w:val="26"/>
        </w:rPr>
      </w:pPr>
    </w:p>
    <w:p w:rsidR="004E7311" w:rsidRPr="004400A8" w:rsidRDefault="004E7311" w:rsidP="00FE767D">
      <w:pPr>
        <w:rPr>
          <w:rFonts w:ascii="Times New Roman" w:hAnsi="Times New Roman" w:cs="Times New Roman"/>
          <w:sz w:val="26"/>
          <w:szCs w:val="26"/>
        </w:rPr>
      </w:pPr>
    </w:p>
    <w:sectPr w:rsidR="004E7311" w:rsidRPr="004400A8" w:rsidSect="00FE767D">
      <w:headerReference w:type="default" r:id="rId8"/>
      <w:pgSz w:w="11906" w:h="16838"/>
      <w:pgMar w:top="851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0A8" w:rsidRDefault="004400A8" w:rsidP="004400A8">
      <w:pPr>
        <w:spacing w:line="240" w:lineRule="auto"/>
      </w:pPr>
      <w:r>
        <w:separator/>
      </w:r>
    </w:p>
  </w:endnote>
  <w:endnote w:type="continuationSeparator" w:id="1">
    <w:p w:rsidR="004400A8" w:rsidRDefault="004400A8" w:rsidP="0044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0A8" w:rsidRDefault="004400A8" w:rsidP="004400A8">
      <w:pPr>
        <w:spacing w:line="240" w:lineRule="auto"/>
      </w:pPr>
      <w:r>
        <w:separator/>
      </w:r>
    </w:p>
  </w:footnote>
  <w:footnote w:type="continuationSeparator" w:id="1">
    <w:p w:rsidR="004400A8" w:rsidRDefault="004400A8" w:rsidP="004400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90497"/>
      <w:docPartObj>
        <w:docPartGallery w:val="Page Numbers (Top of Page)"/>
        <w:docPartUnique/>
      </w:docPartObj>
    </w:sdtPr>
    <w:sdtContent>
      <w:p w:rsidR="004400A8" w:rsidRDefault="006C4175">
        <w:pPr>
          <w:pStyle w:val="a3"/>
          <w:jc w:val="center"/>
        </w:pPr>
        <w:fldSimple w:instr=" PAGE   \* MERGEFORMAT ">
          <w:r w:rsidR="00B76F5F">
            <w:rPr>
              <w:noProof/>
            </w:rPr>
            <w:t>15</w:t>
          </w:r>
        </w:fldSimple>
      </w:p>
    </w:sdtContent>
  </w:sdt>
  <w:p w:rsidR="004400A8" w:rsidRDefault="004400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00A8"/>
    <w:rsid w:val="00252A0C"/>
    <w:rsid w:val="0025337F"/>
    <w:rsid w:val="004400A8"/>
    <w:rsid w:val="00475534"/>
    <w:rsid w:val="004E7311"/>
    <w:rsid w:val="00563CF5"/>
    <w:rsid w:val="006C4175"/>
    <w:rsid w:val="007867C3"/>
    <w:rsid w:val="0095359B"/>
    <w:rsid w:val="00A30304"/>
    <w:rsid w:val="00B76F5F"/>
    <w:rsid w:val="00C74C68"/>
    <w:rsid w:val="00E93D3D"/>
    <w:rsid w:val="00ED29CC"/>
    <w:rsid w:val="00FE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0A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0A8"/>
  </w:style>
  <w:style w:type="paragraph" w:styleId="a5">
    <w:name w:val="footer"/>
    <w:basedOn w:val="a"/>
    <w:link w:val="a6"/>
    <w:uiPriority w:val="99"/>
    <w:semiHidden/>
    <w:unhideWhenUsed/>
    <w:rsid w:val="004400A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00A8"/>
  </w:style>
  <w:style w:type="paragraph" w:styleId="a7">
    <w:name w:val="No Spacing"/>
    <w:uiPriority w:val="1"/>
    <w:qFormat/>
    <w:rsid w:val="00FE767D"/>
    <w:pPr>
      <w:spacing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D2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29C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95359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953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9662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91933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15</Pages>
  <Words>4977</Words>
  <Characters>28371</Characters>
  <Application>Microsoft Office Word</Application>
  <DocSecurity>0</DocSecurity>
  <Lines>236</Lines>
  <Paragraphs>66</Paragraphs>
  <ScaleCrop>false</ScaleCrop>
  <Company/>
  <LinksUpToDate>false</LinksUpToDate>
  <CharactersWithSpaces>33282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cp:lastPrinted>2026-02-09T05:38:00Z</cp:lastPrinted>
  <dcterms:created xsi:type="dcterms:W3CDTF">2025-08-19T12:42:00Z</dcterms:created>
  <dcterms:modified xsi:type="dcterms:W3CDTF">2026-02-09T05:38:00Z</dcterms:modified>
</cp:coreProperties>
</file>