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19" w:rsidRPr="00F95919" w:rsidRDefault="00F95919" w:rsidP="00F95919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C6573E" w:rsidRPr="00C6573E" w:rsidRDefault="00C6573E" w:rsidP="00E36793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публич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ного обсуждения проект </w:t>
      </w:r>
      <w:r w:rsidR="00637C00"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Доклада 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о </w:t>
      </w:r>
      <w:r w:rsidR="003B026B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результатах обобщения 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правоприменительной практик</w:t>
      </w:r>
      <w:r w:rsidR="003B026B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и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</w:t>
      </w:r>
      <w:proofErr w:type="gramEnd"/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области за 202</w:t>
      </w:r>
      <w:r w:rsidR="004916F6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5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 w:rsid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(далее – проект Доклада)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осуществления отдельных переданных государственных полномочий в сфере охраны окружающей среды (региональный государственный экологический контроль (надзор)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17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февраля 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202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года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разделе </w:t>
      </w:r>
      <w:hyperlink r:id="rId5" w:history="1">
        <w:r w:rsidR="0080029C" w:rsidRPr="00637C00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«Контрольно-надзорная деятельность» / «Региональный государственный экологический контроль (надзор)»</w:t>
        </w:r>
      </w:hyperlink>
      <w:r w:rsidR="0080029C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/ «</w:t>
      </w:r>
      <w:r w:rsidR="00637C00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Проект Доклада </w:t>
      </w:r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о правоприменительной практике осуществления регионального государственного экологического контроля (надзора) в</w:t>
      </w:r>
      <w:proofErr w:type="gramEnd"/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 202</w:t>
      </w:r>
      <w:r w:rsidR="004916F6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5</w:t>
      </w:r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год</w:t>
      </w:r>
      <w:r w:rsidR="0080029C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» </w:t>
      </w:r>
      <w:r w:rsidR="0033593D"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течение периода с 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17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.0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.202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16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03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.202</w:t>
      </w:r>
      <w:r w:rsidR="004916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proofErr w:type="gramEnd"/>
    </w:p>
    <w:p w:rsidR="00692206" w:rsidRPr="0080029C" w:rsidRDefault="00AF4AE9" w:rsidP="00E36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 xml:space="preserve">В течение проведения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в рамках у</w:t>
      </w:r>
      <w:r w:rsidR="00637C00">
        <w:rPr>
          <w:rFonts w:ascii="Times New Roman" w:hAnsi="Times New Roman" w:cs="Times New Roman"/>
          <w:sz w:val="28"/>
          <w:szCs w:val="28"/>
        </w:rPr>
        <w:t>казанного выше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637C00"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проекта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</w:t>
      </w:r>
      <w:r w:rsidR="00637C00"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предложений от общественных объединений, юридических и физических лиц  </w:t>
      </w:r>
      <w:r w:rsidRPr="0080029C">
        <w:rPr>
          <w:rFonts w:ascii="Times New Roman" w:hAnsi="Times New Roman" w:cs="Times New Roman"/>
          <w:sz w:val="28"/>
          <w:szCs w:val="28"/>
        </w:rPr>
        <w:t>не поступ</w:t>
      </w:r>
      <w:r w:rsidR="00864D17" w:rsidRPr="0080029C">
        <w:rPr>
          <w:rFonts w:ascii="Times New Roman" w:hAnsi="Times New Roman" w:cs="Times New Roman"/>
          <w:sz w:val="28"/>
          <w:szCs w:val="28"/>
        </w:rPr>
        <w:t>а</w:t>
      </w:r>
      <w:r w:rsidRPr="0080029C">
        <w:rPr>
          <w:rFonts w:ascii="Times New Roman" w:hAnsi="Times New Roman" w:cs="Times New Roman"/>
          <w:sz w:val="28"/>
          <w:szCs w:val="28"/>
        </w:rPr>
        <w:t>ло.</w:t>
      </w:r>
    </w:p>
    <w:p w:rsidR="0033593D" w:rsidRPr="0033593D" w:rsidRDefault="00637C00" w:rsidP="00E36793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Доклад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B026B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о </w:t>
      </w:r>
      <w:r w:rsidR="003B026B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результатах обобщения </w:t>
      </w:r>
      <w:r w:rsidR="003B026B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правоприменительной практик</w:t>
      </w:r>
      <w:r w:rsidR="003B026B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и</w:t>
      </w:r>
      <w:r w:rsidR="003B026B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 202</w:t>
      </w:r>
      <w:r w:rsidR="004916F6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5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="0033593D" w:rsidRPr="0033593D">
        <w:rPr>
          <w:rFonts w:ascii="Times New Roman" w:hAnsi="Times New Roman" w:cs="Times New Roman"/>
          <w:b/>
          <w:color w:val="3B4256"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color w:val="3B4256"/>
          <w:sz w:val="28"/>
          <w:szCs w:val="28"/>
        </w:rPr>
        <w:t>ается</w:t>
      </w:r>
      <w:proofErr w:type="gramEnd"/>
      <w:r w:rsidR="0033593D" w:rsidRPr="0033593D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 без замечаний.</w:t>
      </w:r>
    </w:p>
    <w:sectPr w:rsidR="0033593D" w:rsidRPr="0033593D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7967"/>
    <w:rsid w:val="00117967"/>
    <w:rsid w:val="00160FA1"/>
    <w:rsid w:val="002056FD"/>
    <w:rsid w:val="0022012E"/>
    <w:rsid w:val="00223C93"/>
    <w:rsid w:val="0033593D"/>
    <w:rsid w:val="00383514"/>
    <w:rsid w:val="003B026B"/>
    <w:rsid w:val="00443171"/>
    <w:rsid w:val="00481BAE"/>
    <w:rsid w:val="004916F6"/>
    <w:rsid w:val="005A7C24"/>
    <w:rsid w:val="00637C00"/>
    <w:rsid w:val="006700B4"/>
    <w:rsid w:val="00692206"/>
    <w:rsid w:val="006B4BBC"/>
    <w:rsid w:val="0080029C"/>
    <w:rsid w:val="00863E84"/>
    <w:rsid w:val="00864D17"/>
    <w:rsid w:val="009123C8"/>
    <w:rsid w:val="00A34629"/>
    <w:rsid w:val="00AC3E1F"/>
    <w:rsid w:val="00AF4AE9"/>
    <w:rsid w:val="00C6573E"/>
    <w:rsid w:val="00CB012D"/>
    <w:rsid w:val="00CC42CC"/>
    <w:rsid w:val="00E36793"/>
    <w:rsid w:val="00F2353D"/>
    <w:rsid w:val="00F9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95D4-367E-4EC3-850B-5E66EC5D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2021-12-03T08:05:00Z</cp:lastPrinted>
  <dcterms:created xsi:type="dcterms:W3CDTF">2026-03-11T03:58:00Z</dcterms:created>
  <dcterms:modified xsi:type="dcterms:W3CDTF">2026-03-17T04:45:00Z</dcterms:modified>
</cp:coreProperties>
</file>