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3085" w:rsidRPr="00513085" w:rsidRDefault="00513085" w:rsidP="00513085"/>
    <w:p w:rsidR="00513085" w:rsidRPr="00513085" w:rsidRDefault="00513085" w:rsidP="00513085"/>
    <w:p w:rsidR="00B86336" w:rsidRPr="001B2B60" w:rsidRDefault="00B86336" w:rsidP="00B86336">
      <w:pPr>
        <w:pStyle w:val="H3"/>
        <w:spacing w:before="0" w:after="0"/>
        <w:jc w:val="right"/>
        <w:rPr>
          <w:b w:val="0"/>
          <w:szCs w:val="28"/>
        </w:rPr>
      </w:pPr>
      <w:r w:rsidRPr="001B2B60">
        <w:rPr>
          <w:b w:val="0"/>
          <w:szCs w:val="28"/>
        </w:rPr>
        <w:t>Приложение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к распоряжению Администрации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городского округа Октябрьск</w:t>
      </w:r>
    </w:p>
    <w:p w:rsidR="00B86336" w:rsidRPr="001B2B60" w:rsidRDefault="00B86336" w:rsidP="00B86336">
      <w:pPr>
        <w:jc w:val="right"/>
        <w:rPr>
          <w:sz w:val="28"/>
          <w:szCs w:val="28"/>
        </w:rPr>
      </w:pPr>
      <w:r w:rsidRPr="001B2B60">
        <w:rPr>
          <w:sz w:val="28"/>
          <w:szCs w:val="28"/>
        </w:rPr>
        <w:t>Самарской области</w:t>
      </w:r>
    </w:p>
    <w:p w:rsidR="00B86336" w:rsidRDefault="00B86336" w:rsidP="00B86336">
      <w:pPr>
        <w:jc w:val="right"/>
        <w:rPr>
          <w:sz w:val="28"/>
          <w:szCs w:val="28"/>
        </w:rPr>
      </w:pPr>
      <w:r>
        <w:rPr>
          <w:sz w:val="28"/>
          <w:szCs w:val="28"/>
        </w:rPr>
        <w:t>о</w:t>
      </w:r>
      <w:r w:rsidRPr="001B2B60">
        <w:rPr>
          <w:sz w:val="28"/>
          <w:szCs w:val="28"/>
        </w:rPr>
        <w:t>т</w:t>
      </w:r>
      <w:r>
        <w:rPr>
          <w:sz w:val="28"/>
          <w:szCs w:val="28"/>
        </w:rPr>
        <w:t xml:space="preserve"> «</w:t>
      </w:r>
      <w:r w:rsidR="004F5D6B">
        <w:rPr>
          <w:sz w:val="28"/>
          <w:szCs w:val="28"/>
        </w:rPr>
        <w:t>27</w:t>
      </w:r>
      <w:r w:rsidR="00D405F1">
        <w:rPr>
          <w:sz w:val="28"/>
          <w:szCs w:val="28"/>
        </w:rPr>
        <w:t>»</w:t>
      </w:r>
      <w:r w:rsidR="004F5D6B">
        <w:rPr>
          <w:sz w:val="28"/>
          <w:szCs w:val="28"/>
        </w:rPr>
        <w:t xml:space="preserve"> мая </w:t>
      </w:r>
      <w:r w:rsidR="00D405F1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 №</w:t>
      </w:r>
      <w:r w:rsidR="00D405F1">
        <w:rPr>
          <w:sz w:val="28"/>
          <w:szCs w:val="28"/>
        </w:rPr>
        <w:t xml:space="preserve"> </w:t>
      </w:r>
      <w:r w:rsidR="004F5D6B">
        <w:rPr>
          <w:sz w:val="28"/>
          <w:szCs w:val="28"/>
        </w:rPr>
        <w:t>258-р</w:t>
      </w:r>
      <w:bookmarkStart w:id="0" w:name="_GoBack"/>
      <w:bookmarkEnd w:id="0"/>
    </w:p>
    <w:p w:rsidR="00B86336" w:rsidRDefault="00B86336" w:rsidP="00B86336">
      <w:pPr>
        <w:jc w:val="right"/>
        <w:rPr>
          <w:sz w:val="28"/>
          <w:szCs w:val="28"/>
        </w:rPr>
      </w:pPr>
    </w:p>
    <w:p w:rsidR="00B86336" w:rsidRPr="001B2B60" w:rsidRDefault="00B86336" w:rsidP="00B86336">
      <w:pPr>
        <w:pStyle w:val="H3"/>
        <w:spacing w:before="0" w:after="0"/>
        <w:jc w:val="right"/>
        <w:rPr>
          <w:b w:val="0"/>
          <w:szCs w:val="28"/>
        </w:rPr>
      </w:pPr>
    </w:p>
    <w:p w:rsidR="00513085" w:rsidRPr="001B2B60" w:rsidRDefault="00513085" w:rsidP="00513085">
      <w:pPr>
        <w:pStyle w:val="H3"/>
        <w:spacing w:before="0" w:after="0"/>
        <w:jc w:val="center"/>
        <w:rPr>
          <w:b w:val="0"/>
          <w:szCs w:val="28"/>
        </w:rPr>
      </w:pPr>
    </w:p>
    <w:p w:rsidR="00BD0542" w:rsidRPr="001B2B60" w:rsidRDefault="00BD0542" w:rsidP="00BD0542"/>
    <w:p w:rsidR="00E22517" w:rsidRPr="001B2B60" w:rsidRDefault="00E22517" w:rsidP="00E22517"/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>План – график составления проекта</w:t>
      </w:r>
      <w:r w:rsidR="00A600AD" w:rsidRPr="001B2B60">
        <w:rPr>
          <w:sz w:val="28"/>
          <w:szCs w:val="28"/>
        </w:rPr>
        <w:t xml:space="preserve"> </w:t>
      </w:r>
      <w:r w:rsidR="00445939" w:rsidRPr="001B2B60">
        <w:rPr>
          <w:sz w:val="28"/>
          <w:szCs w:val="28"/>
        </w:rPr>
        <w:t xml:space="preserve">бюджета </w:t>
      </w:r>
      <w:r w:rsidRPr="001B2B60">
        <w:rPr>
          <w:sz w:val="28"/>
          <w:szCs w:val="28"/>
        </w:rPr>
        <w:t xml:space="preserve">городского округа Октябрьск Самарской </w:t>
      </w:r>
      <w:r w:rsidR="0076419D" w:rsidRPr="001B2B60">
        <w:rPr>
          <w:sz w:val="28"/>
          <w:szCs w:val="28"/>
        </w:rPr>
        <w:t>области на</w:t>
      </w:r>
      <w:r w:rsidRPr="001B2B60">
        <w:rPr>
          <w:sz w:val="28"/>
          <w:szCs w:val="28"/>
        </w:rPr>
        <w:t xml:space="preserve"> 202</w:t>
      </w:r>
      <w:r w:rsidR="00D405F1">
        <w:rPr>
          <w:sz w:val="28"/>
          <w:szCs w:val="28"/>
        </w:rPr>
        <w:t>7</w:t>
      </w:r>
      <w:r w:rsidRPr="001B2B60">
        <w:rPr>
          <w:sz w:val="28"/>
          <w:szCs w:val="28"/>
        </w:rPr>
        <w:t xml:space="preserve"> год </w:t>
      </w:r>
    </w:p>
    <w:p w:rsidR="00673D05" w:rsidRPr="001B2B60" w:rsidRDefault="00673D05" w:rsidP="00673D05">
      <w:pPr>
        <w:spacing w:after="1"/>
        <w:jc w:val="center"/>
        <w:rPr>
          <w:sz w:val="28"/>
          <w:szCs w:val="28"/>
        </w:rPr>
      </w:pPr>
      <w:r w:rsidRPr="001B2B60">
        <w:rPr>
          <w:sz w:val="28"/>
          <w:szCs w:val="28"/>
        </w:rPr>
        <w:t xml:space="preserve">и </w:t>
      </w:r>
      <w:r w:rsidR="001C2D21">
        <w:rPr>
          <w:sz w:val="28"/>
          <w:szCs w:val="28"/>
        </w:rPr>
        <w:t xml:space="preserve">на </w:t>
      </w:r>
      <w:r w:rsidRPr="001B2B60">
        <w:rPr>
          <w:sz w:val="28"/>
          <w:szCs w:val="28"/>
        </w:rPr>
        <w:t>плановый период 202</w:t>
      </w:r>
      <w:r w:rsidR="00D405F1">
        <w:rPr>
          <w:sz w:val="28"/>
          <w:szCs w:val="28"/>
        </w:rPr>
        <w:t>8</w:t>
      </w:r>
      <w:r w:rsidR="001C2D21">
        <w:rPr>
          <w:sz w:val="28"/>
          <w:szCs w:val="28"/>
        </w:rPr>
        <w:t xml:space="preserve"> и </w:t>
      </w:r>
      <w:r w:rsidRPr="001B2B60">
        <w:rPr>
          <w:sz w:val="28"/>
          <w:szCs w:val="28"/>
        </w:rPr>
        <w:t>202</w:t>
      </w:r>
      <w:r w:rsidR="00D405F1">
        <w:rPr>
          <w:sz w:val="28"/>
          <w:szCs w:val="28"/>
        </w:rPr>
        <w:t>9</w:t>
      </w:r>
      <w:r w:rsidRPr="001B2B60">
        <w:rPr>
          <w:sz w:val="28"/>
          <w:szCs w:val="28"/>
        </w:rPr>
        <w:t xml:space="preserve"> годов</w:t>
      </w:r>
    </w:p>
    <w:p w:rsidR="00673D05" w:rsidRPr="001B2B60" w:rsidRDefault="00673D05" w:rsidP="00673D05">
      <w:pPr>
        <w:pStyle w:val="H3"/>
        <w:spacing w:before="0" w:after="0"/>
        <w:jc w:val="center"/>
        <w:rPr>
          <w:b w:val="0"/>
        </w:rPr>
      </w:pPr>
    </w:p>
    <w:p w:rsidR="00673D05" w:rsidRPr="001B2B60" w:rsidRDefault="00673D05" w:rsidP="00673D05">
      <w:pPr>
        <w:rPr>
          <w:sz w:val="28"/>
          <w:szCs w:val="28"/>
        </w:rPr>
      </w:pPr>
    </w:p>
    <w:tbl>
      <w:tblPr>
        <w:tblW w:w="15024" w:type="dxa"/>
        <w:tblInd w:w="-3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7372"/>
        <w:gridCol w:w="1701"/>
        <w:gridCol w:w="2552"/>
        <w:gridCol w:w="2691"/>
      </w:tblGrid>
      <w:tr w:rsidR="00673D05" w:rsidRPr="001B2B60" w:rsidTr="008725DC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ind w:left="-68"/>
              <w:jc w:val="center"/>
              <w:rPr>
                <w:sz w:val="28"/>
              </w:rPr>
            </w:pPr>
            <w:r w:rsidRPr="001B2B60">
              <w:rPr>
                <w:sz w:val="28"/>
              </w:rPr>
              <w:t>№</w:t>
            </w:r>
          </w:p>
          <w:p w:rsidR="00673D05" w:rsidRPr="001B2B60" w:rsidRDefault="00673D05">
            <w:pPr>
              <w:ind w:hanging="45"/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п/п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673D05">
            <w:pPr>
              <w:pStyle w:val="1"/>
            </w:pPr>
            <w:r w:rsidRPr="001B2B60">
              <w:t>Наименование мероприятия</w:t>
            </w:r>
          </w:p>
          <w:p w:rsidR="00673D05" w:rsidRPr="001B2B60" w:rsidRDefault="00673D05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Срок </w:t>
            </w:r>
          </w:p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исполнения</w:t>
            </w:r>
          </w:p>
          <w:p w:rsidR="00673D05" w:rsidRPr="001B2B60" w:rsidRDefault="00673D05" w:rsidP="00D405F1">
            <w:pPr>
              <w:jc w:val="center"/>
              <w:rPr>
                <w:spacing w:val="-20"/>
                <w:sz w:val="28"/>
              </w:rPr>
            </w:pPr>
            <w:r w:rsidRPr="001B2B60">
              <w:rPr>
                <w:spacing w:val="-20"/>
                <w:sz w:val="28"/>
              </w:rPr>
              <w:t>(20</w:t>
            </w:r>
            <w:r w:rsidR="00445939" w:rsidRPr="001B2B60">
              <w:rPr>
                <w:spacing w:val="-20"/>
                <w:sz w:val="28"/>
              </w:rPr>
              <w:t>2</w:t>
            </w:r>
            <w:r w:rsidR="00D405F1">
              <w:rPr>
                <w:spacing w:val="-20"/>
                <w:sz w:val="28"/>
              </w:rPr>
              <w:t>6</w:t>
            </w:r>
            <w:r w:rsidRPr="001B2B60">
              <w:rPr>
                <w:spacing w:val="-20"/>
                <w:sz w:val="28"/>
              </w:rPr>
              <w:t xml:space="preserve"> г.)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Исполнитель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Получатель информации</w:t>
            </w:r>
          </w:p>
        </w:tc>
      </w:tr>
    </w:tbl>
    <w:p w:rsidR="00673D05" w:rsidRPr="001B2B60" w:rsidRDefault="00673D05" w:rsidP="00673D05">
      <w:pPr>
        <w:rPr>
          <w:vanish/>
        </w:rPr>
      </w:pPr>
    </w:p>
    <w:tbl>
      <w:tblPr>
        <w:tblW w:w="15026" w:type="dxa"/>
        <w:tblInd w:w="-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699"/>
        <w:gridCol w:w="7359"/>
        <w:gridCol w:w="1723"/>
        <w:gridCol w:w="2540"/>
        <w:gridCol w:w="2705"/>
      </w:tblGrid>
      <w:tr w:rsidR="009420DF" w:rsidRPr="001B2B60" w:rsidTr="008725DC">
        <w:trPr>
          <w:tblHeader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  <w:lang w:val="en-US"/>
              </w:rPr>
            </w:pPr>
            <w:r w:rsidRPr="001B2B60">
              <w:rPr>
                <w:sz w:val="28"/>
                <w:lang w:val="en-US"/>
              </w:rPr>
              <w:t>1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4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5</w:t>
            </w:r>
          </w:p>
        </w:tc>
      </w:tr>
      <w:tr w:rsidR="00673D05" w:rsidRPr="001B2B60" w:rsidTr="008725DC">
        <w:trPr>
          <w:trHeight w:val="514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673D05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</w:rPr>
              <w:t xml:space="preserve">1 этап. Формирование основных направлений бюджетной и налоговой политики </w:t>
            </w:r>
            <w:r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76419D" w:rsidRPr="001B2B60">
              <w:rPr>
                <w:sz w:val="28"/>
                <w:szCs w:val="28"/>
              </w:rPr>
              <w:t>области на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D405F1">
              <w:rPr>
                <w:sz w:val="28"/>
                <w:szCs w:val="28"/>
              </w:rPr>
              <w:t>7</w:t>
            </w:r>
            <w:r w:rsidRPr="001B2B60">
              <w:rPr>
                <w:sz w:val="28"/>
                <w:szCs w:val="28"/>
              </w:rPr>
              <w:t xml:space="preserve"> год и</w:t>
            </w:r>
            <w:r w:rsidR="00DC7722">
              <w:rPr>
                <w:sz w:val="28"/>
                <w:szCs w:val="28"/>
              </w:rPr>
              <w:t xml:space="preserve"> на</w:t>
            </w:r>
            <w:r w:rsidRPr="001B2B60">
              <w:rPr>
                <w:sz w:val="28"/>
                <w:szCs w:val="28"/>
              </w:rPr>
              <w:t xml:space="preserve"> плановый период 202</w:t>
            </w:r>
            <w:r w:rsidR="00D405F1">
              <w:rPr>
                <w:sz w:val="28"/>
                <w:szCs w:val="28"/>
              </w:rPr>
              <w:t>8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1B2B60">
              <w:rPr>
                <w:sz w:val="28"/>
                <w:szCs w:val="28"/>
              </w:rPr>
              <w:t>202</w:t>
            </w:r>
            <w:r w:rsidR="00D405F1">
              <w:rPr>
                <w:sz w:val="28"/>
                <w:szCs w:val="28"/>
              </w:rPr>
              <w:t>9</w:t>
            </w:r>
            <w:r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673D05">
            <w:pPr>
              <w:rPr>
                <w:sz w:val="28"/>
              </w:rPr>
            </w:pPr>
          </w:p>
        </w:tc>
      </w:tr>
      <w:tr w:rsidR="009420DF" w:rsidRPr="001B2B60" w:rsidTr="008725DC">
        <w:trPr>
          <w:trHeight w:val="821"/>
        </w:trPr>
        <w:tc>
          <w:tcPr>
            <w:tcW w:w="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1.1.</w:t>
            </w:r>
          </w:p>
        </w:tc>
        <w:tc>
          <w:tcPr>
            <w:tcW w:w="7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 w:rsidP="00D405F1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>по</w:t>
            </w:r>
            <w:r w:rsidRPr="001B2B60">
              <w:rPr>
                <w:sz w:val="28"/>
              </w:rPr>
              <w:t>становления Администрации городского округа</w:t>
            </w:r>
            <w:r w:rsidR="00673D05" w:rsidRPr="001B2B60">
              <w:rPr>
                <w:sz w:val="28"/>
              </w:rPr>
              <w:t xml:space="preserve"> </w:t>
            </w:r>
            <w:r w:rsidR="00997D8D" w:rsidRPr="001B2B60">
              <w:rPr>
                <w:sz w:val="28"/>
              </w:rPr>
              <w:t xml:space="preserve">Октябрьск Самарской области </w:t>
            </w:r>
            <w:r w:rsidR="00673D05" w:rsidRPr="001B2B60">
              <w:rPr>
                <w:sz w:val="28"/>
              </w:rPr>
              <w:t>об ос</w:t>
            </w:r>
            <w:r w:rsidR="00673D05" w:rsidRPr="001B2B60">
              <w:rPr>
                <w:sz w:val="28"/>
              </w:rPr>
              <w:softHyphen/>
              <w:t>новных направлениях бюджетной и нало</w:t>
            </w:r>
            <w:r w:rsidRPr="001B2B60">
              <w:rPr>
                <w:sz w:val="28"/>
              </w:rPr>
              <w:t>говой политики городского округа Октябрьск Самарской области  на 202</w:t>
            </w:r>
            <w:r w:rsidR="00D405F1">
              <w:rPr>
                <w:sz w:val="28"/>
              </w:rPr>
              <w:t>7</w:t>
            </w:r>
            <w:r w:rsidR="0046086D" w:rsidRPr="001B2B60">
              <w:rPr>
                <w:sz w:val="28"/>
              </w:rPr>
              <w:t xml:space="preserve"> год и</w:t>
            </w:r>
            <w:r w:rsidR="009517E6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9517E6" w:rsidRPr="001B2B60">
              <w:rPr>
                <w:sz w:val="28"/>
              </w:rPr>
              <w:t>плановый период 202</w:t>
            </w:r>
            <w:r w:rsidR="00D405F1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D405F1">
              <w:rPr>
                <w:sz w:val="28"/>
              </w:rPr>
              <w:t>9</w:t>
            </w:r>
            <w:r w:rsidR="00673D05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673D05" w:rsidP="001C0EEB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0F28C5">
              <w:rPr>
                <w:sz w:val="28"/>
              </w:rPr>
              <w:t>1</w:t>
            </w:r>
            <w:r w:rsidR="001C0EEB">
              <w:rPr>
                <w:sz w:val="28"/>
              </w:rPr>
              <w:t>0</w:t>
            </w:r>
            <w:r w:rsidR="000F28C5">
              <w:rPr>
                <w:sz w:val="28"/>
              </w:rPr>
              <w:t>.09</w:t>
            </w:r>
          </w:p>
        </w:tc>
        <w:tc>
          <w:tcPr>
            <w:tcW w:w="2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73D05" w:rsidRPr="001B2B60" w:rsidRDefault="004824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73D05" w:rsidRPr="001B2B60" w:rsidRDefault="00B103AF" w:rsidP="00B103AF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673D05" w:rsidRPr="001B2B60" w:rsidTr="008725DC">
        <w:trPr>
          <w:trHeight w:val="218"/>
        </w:trPr>
        <w:tc>
          <w:tcPr>
            <w:tcW w:w="15026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65918" w:rsidRPr="001B2B60" w:rsidRDefault="00765918" w:rsidP="00216ACA">
            <w:pPr>
              <w:spacing w:after="1"/>
              <w:jc w:val="center"/>
              <w:rPr>
                <w:sz w:val="28"/>
                <w:szCs w:val="28"/>
              </w:rPr>
            </w:pPr>
          </w:p>
          <w:p w:rsidR="00216ACA" w:rsidRPr="001B2B60" w:rsidRDefault="00673D05" w:rsidP="00216ACA">
            <w:pPr>
              <w:spacing w:after="1"/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 xml:space="preserve">2 этап. Прогнозирование социально-экономического развития </w:t>
            </w:r>
            <w:r w:rsidR="00216ACA" w:rsidRPr="001B2B60">
              <w:rPr>
                <w:sz w:val="28"/>
                <w:szCs w:val="28"/>
              </w:rPr>
              <w:t xml:space="preserve">городского округа Октябрьск Самарской </w:t>
            </w:r>
            <w:r w:rsidR="0038410A" w:rsidRPr="001B2B60">
              <w:rPr>
                <w:sz w:val="28"/>
                <w:szCs w:val="28"/>
              </w:rPr>
              <w:t>области на</w:t>
            </w:r>
            <w:r w:rsidR="00216ACA" w:rsidRPr="001B2B60">
              <w:rPr>
                <w:sz w:val="28"/>
                <w:szCs w:val="28"/>
              </w:rPr>
              <w:t xml:space="preserve"> 20</w:t>
            </w:r>
            <w:r w:rsidR="001D68C2">
              <w:rPr>
                <w:sz w:val="28"/>
                <w:szCs w:val="28"/>
              </w:rPr>
              <w:t>2</w:t>
            </w:r>
            <w:r w:rsidR="00B76D09">
              <w:rPr>
                <w:sz w:val="28"/>
                <w:szCs w:val="28"/>
              </w:rPr>
              <w:t>7</w:t>
            </w:r>
            <w:r w:rsidR="00216ACA" w:rsidRPr="001B2B60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="00216ACA" w:rsidRPr="001B2B60">
              <w:rPr>
                <w:sz w:val="28"/>
                <w:szCs w:val="28"/>
              </w:rPr>
              <w:t>плановый период 202</w:t>
            </w:r>
            <w:r w:rsidR="00B76D09">
              <w:rPr>
                <w:sz w:val="28"/>
                <w:szCs w:val="28"/>
              </w:rPr>
              <w:t>8</w:t>
            </w:r>
            <w:r w:rsidR="00DC7722">
              <w:rPr>
                <w:sz w:val="28"/>
                <w:szCs w:val="28"/>
              </w:rPr>
              <w:t xml:space="preserve"> и </w:t>
            </w:r>
            <w:r w:rsidR="00216ACA" w:rsidRPr="001B2B60">
              <w:rPr>
                <w:sz w:val="28"/>
                <w:szCs w:val="28"/>
              </w:rPr>
              <w:t>202</w:t>
            </w:r>
            <w:r w:rsidR="00B76D09">
              <w:rPr>
                <w:sz w:val="28"/>
                <w:szCs w:val="28"/>
              </w:rPr>
              <w:t>9</w:t>
            </w:r>
            <w:r w:rsidR="00216ACA" w:rsidRPr="001B2B60">
              <w:rPr>
                <w:sz w:val="28"/>
                <w:szCs w:val="28"/>
              </w:rPr>
              <w:t xml:space="preserve"> годов</w:t>
            </w:r>
          </w:p>
          <w:p w:rsidR="00673D05" w:rsidRPr="001B2B60" w:rsidRDefault="00673D05" w:rsidP="00765918">
            <w:pPr>
              <w:rPr>
                <w:sz w:val="28"/>
                <w:szCs w:val="28"/>
              </w:rPr>
            </w:pPr>
          </w:p>
        </w:tc>
      </w:tr>
      <w:tr w:rsidR="009420DF" w:rsidRPr="001B2B60" w:rsidTr="008725DC">
        <w:trPr>
          <w:trHeight w:val="613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2.1.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F5C12" w:rsidP="00B76D09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Разработка </w:t>
            </w:r>
            <w:r w:rsidR="00673D05" w:rsidRPr="001B2B60">
              <w:rPr>
                <w:sz w:val="28"/>
              </w:rPr>
              <w:t xml:space="preserve"> прогноза социально-экономи</w:t>
            </w:r>
            <w:r w:rsidR="00673D05" w:rsidRPr="001B2B60">
              <w:rPr>
                <w:sz w:val="28"/>
              </w:rPr>
              <w:softHyphen/>
              <w:t>ческого развития</w:t>
            </w:r>
            <w:r w:rsidR="00022AE4" w:rsidRPr="001B2B60">
              <w:rPr>
                <w:sz w:val="28"/>
              </w:rPr>
              <w:t xml:space="preserve"> городского округа Октябрьск</w:t>
            </w:r>
            <w:r w:rsidR="00997D8D" w:rsidRPr="001B2B60">
              <w:rPr>
                <w:sz w:val="28"/>
              </w:rPr>
              <w:t xml:space="preserve"> Самарской области </w:t>
            </w:r>
            <w:r w:rsidR="00022AE4" w:rsidRPr="001B2B60">
              <w:rPr>
                <w:sz w:val="28"/>
              </w:rPr>
              <w:t xml:space="preserve"> на</w:t>
            </w:r>
            <w:r w:rsidR="00DB5BA7" w:rsidRPr="001B2B60">
              <w:rPr>
                <w:sz w:val="28"/>
              </w:rPr>
              <w:t xml:space="preserve"> 202</w:t>
            </w:r>
            <w:r w:rsidR="00B76D09">
              <w:rPr>
                <w:sz w:val="28"/>
              </w:rPr>
              <w:t>7</w:t>
            </w:r>
            <w:r w:rsidR="00DB5BA7" w:rsidRPr="001B2B60">
              <w:rPr>
                <w:sz w:val="28"/>
              </w:rPr>
              <w:t xml:space="preserve"> год и</w:t>
            </w:r>
            <w:r w:rsidR="00DC7722">
              <w:rPr>
                <w:sz w:val="28"/>
              </w:rPr>
              <w:t xml:space="preserve"> на</w:t>
            </w:r>
            <w:r w:rsidR="00022AE4" w:rsidRPr="001B2B60">
              <w:rPr>
                <w:sz w:val="28"/>
              </w:rPr>
              <w:t xml:space="preserve"> плановый период</w:t>
            </w:r>
            <w:r w:rsidR="00DB5BA7" w:rsidRPr="001B2B60">
              <w:rPr>
                <w:sz w:val="28"/>
              </w:rPr>
              <w:t xml:space="preserve"> 202</w:t>
            </w:r>
            <w:r w:rsidR="00B76D09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и </w:t>
            </w:r>
            <w:r w:rsidR="00DB5BA7" w:rsidRPr="001B2B60">
              <w:rPr>
                <w:sz w:val="28"/>
              </w:rPr>
              <w:t>202</w:t>
            </w:r>
            <w:r w:rsidR="00B76D09">
              <w:rPr>
                <w:sz w:val="28"/>
              </w:rPr>
              <w:t>9</w:t>
            </w:r>
            <w:r w:rsidR="00DB5BA7"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B14F65" w:rsidP="004E333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FB4BE1">
              <w:rPr>
                <w:sz w:val="28"/>
              </w:rPr>
              <w:t>1</w:t>
            </w:r>
            <w:r w:rsidR="004E333D">
              <w:rPr>
                <w:sz w:val="28"/>
              </w:rPr>
              <w:t>0</w:t>
            </w:r>
            <w:r w:rsidRPr="001B2B60">
              <w:rPr>
                <w:sz w:val="28"/>
              </w:rPr>
              <w:t>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</w:t>
            </w:r>
            <w:r w:rsidR="00997D8D" w:rsidRPr="001B2B60">
              <w:rPr>
                <w:sz w:val="28"/>
                <w:szCs w:val="28"/>
              </w:rPr>
              <w:t xml:space="preserve">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216ACA" w:rsidP="00216ACA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9420DF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673D05" w:rsidP="00753758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53758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EC0972" w:rsidP="00196AFC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 xml:space="preserve">Прогноз поступлений доходов </w:t>
            </w:r>
            <w:r w:rsidR="00097EC5" w:rsidRPr="001B2B60">
              <w:rPr>
                <w:sz w:val="28"/>
              </w:rPr>
              <w:t>на 202</w:t>
            </w:r>
            <w:r w:rsidR="00196AFC">
              <w:rPr>
                <w:sz w:val="28"/>
              </w:rPr>
              <w:t>7</w:t>
            </w:r>
            <w:r w:rsidR="001910FF" w:rsidRPr="001B2B60">
              <w:rPr>
                <w:sz w:val="28"/>
              </w:rPr>
              <w:t xml:space="preserve"> год и</w:t>
            </w:r>
            <w:r w:rsidR="00FF216B" w:rsidRPr="001B2B60">
              <w:rPr>
                <w:sz w:val="28"/>
              </w:rPr>
              <w:t xml:space="preserve"> </w:t>
            </w:r>
            <w:r w:rsidR="00DC7722">
              <w:rPr>
                <w:sz w:val="28"/>
              </w:rPr>
              <w:t xml:space="preserve">на </w:t>
            </w:r>
            <w:r w:rsidR="00FF216B" w:rsidRPr="001B2B60">
              <w:rPr>
                <w:sz w:val="28"/>
              </w:rPr>
              <w:t>плановый период 202</w:t>
            </w:r>
            <w:r w:rsidR="00196AFC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и </w:t>
            </w:r>
            <w:r w:rsidR="00097EC5" w:rsidRPr="001B2B60">
              <w:rPr>
                <w:sz w:val="28"/>
              </w:rPr>
              <w:t>202</w:t>
            </w:r>
            <w:r w:rsidR="00196AFC">
              <w:rPr>
                <w:sz w:val="28"/>
              </w:rPr>
              <w:t>9</w:t>
            </w:r>
            <w:r w:rsidR="00CC72C8" w:rsidRPr="001B2B60">
              <w:rPr>
                <w:sz w:val="28"/>
              </w:rPr>
              <w:t xml:space="preserve"> годов</w:t>
            </w:r>
            <w:r w:rsidR="00D9097C" w:rsidRPr="001B2B60">
              <w:rPr>
                <w:sz w:val="28"/>
              </w:rPr>
              <w:t xml:space="preserve">, </w:t>
            </w:r>
            <w:r w:rsidR="000150C8" w:rsidRPr="001B2B60">
              <w:rPr>
                <w:sz w:val="28"/>
              </w:rPr>
              <w:t>обоснования прогноз</w:t>
            </w:r>
            <w:r w:rsidRPr="001B2B60">
              <w:rPr>
                <w:sz w:val="28"/>
              </w:rPr>
              <w:t>а поступлений в бюджет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  <w:r w:rsidRPr="001B2B60">
              <w:rPr>
                <w:sz w:val="28"/>
              </w:rPr>
              <w:t>, прогноз поступлений по источникам финансирования дефицита бюджета городского округа</w:t>
            </w:r>
            <w:r w:rsidR="00234296" w:rsidRPr="001B2B60">
              <w:rPr>
                <w:sz w:val="28"/>
              </w:rPr>
              <w:t xml:space="preserve"> Октябрьск Самарской области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673D05" w:rsidRPr="001B2B60" w:rsidRDefault="00097EC5" w:rsidP="004E333D">
            <w:pPr>
              <w:pStyle w:val="1"/>
            </w:pPr>
            <w:r w:rsidRPr="001B2B60">
              <w:t xml:space="preserve">до </w:t>
            </w:r>
            <w:r w:rsidR="004E333D"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D05" w:rsidRPr="001B2B60" w:rsidRDefault="00097EC5" w:rsidP="00097EC5">
            <w:pPr>
              <w:pStyle w:val="1"/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3D05" w:rsidRPr="001B2B60" w:rsidRDefault="00097EC5" w:rsidP="00097EC5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753758">
              <w:rPr>
                <w:sz w:val="28"/>
              </w:rPr>
              <w:t>3</w:t>
            </w:r>
            <w:r w:rsidR="00947EAE">
              <w:rPr>
                <w:sz w:val="28"/>
              </w:rPr>
              <w:t>.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п</w:t>
            </w:r>
            <w:r w:rsidRPr="009D178D">
              <w:rPr>
                <w:sz w:val="28"/>
                <w:szCs w:val="28"/>
              </w:rPr>
              <w:t xml:space="preserve">роект сметы доходов и расходов по поступающим в бюджет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платежам за негативное воздействие на окружающую среду на очередной финансовый год и плановый период с при</w:t>
            </w:r>
            <w:r w:rsidRPr="001B2B60">
              <w:rPr>
                <w:sz w:val="28"/>
                <w:szCs w:val="28"/>
              </w:rPr>
              <w:t>ложением расчетов и обоснований;</w:t>
            </w:r>
          </w:p>
          <w:p w:rsidR="00F660BE" w:rsidRPr="001B2B60" w:rsidRDefault="00F660BE" w:rsidP="00F660BE">
            <w:pPr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- п</w:t>
            </w:r>
            <w:r w:rsidRPr="009D178D">
              <w:rPr>
                <w:sz w:val="28"/>
                <w:szCs w:val="28"/>
              </w:rPr>
              <w:t xml:space="preserve">рогноз поступлений за текущий год, на очередной </w:t>
            </w:r>
            <w:r w:rsidRPr="009D178D">
              <w:rPr>
                <w:sz w:val="28"/>
                <w:szCs w:val="28"/>
              </w:rPr>
              <w:lastRenderedPageBreak/>
              <w:t>финансовый год и плановый период от штрафных санкций, налагаемых комиссией по делам несовершеннолетних городского округа Октябрьск Самарской области и административной комиссией Администрации городского округа Октябрьск Самарской области с при</w:t>
            </w:r>
            <w:r w:rsidR="00130C04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2F2D24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4E333D">
            <w:pPr>
              <w:pStyle w:val="1"/>
            </w:pPr>
            <w:r>
              <w:lastRenderedPageBreak/>
              <w:t xml:space="preserve">до </w:t>
            </w:r>
            <w:r w:rsidR="004E333D">
              <w:t>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P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F660BE">
              <w:rPr>
                <w:sz w:val="28"/>
                <w:szCs w:val="28"/>
              </w:rPr>
              <w:t>Администрация городского округа Октябрьск Самарской об</w:t>
            </w:r>
            <w:r>
              <w:rPr>
                <w:sz w:val="28"/>
                <w:szCs w:val="28"/>
              </w:rPr>
              <w:t>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097EC5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Pr="009D178D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660BE" w:rsidRPr="001B2B60">
              <w:rPr>
                <w:sz w:val="28"/>
                <w:szCs w:val="28"/>
              </w:rPr>
              <w:t>- п</w:t>
            </w:r>
            <w:r w:rsidR="00F660BE" w:rsidRPr="009D178D">
              <w:rPr>
                <w:sz w:val="28"/>
                <w:szCs w:val="28"/>
              </w:rPr>
              <w:t>еречень объектов муниципальной собственности, приватизированных в отчетном финансовом году (с указанием суммы доходов бюджета городского округа</w:t>
            </w:r>
            <w:r w:rsidR="00F660BE"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="00F660BE" w:rsidRPr="009D178D">
              <w:rPr>
                <w:sz w:val="28"/>
                <w:szCs w:val="28"/>
              </w:rPr>
              <w:t>), перечень объектов, подлежащих приватизации в текущем финансовом году, в очередном финансовом году и плановом периоде, с указанием наименования, местонахождения, вида приватизации, начальной (ориентировочной) цены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сведения о задолженности на 1 января и 1 июля текущего финансового года по платежам от использования муниципального имущества, находящегося в собственности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и платежам, получаемых в виде арендной платы за земельные участки в разрезе должников;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проект прогнозного плана приватизации муниципального имущества на очередной финансовый год и плановый период с указанием наименования, </w:t>
            </w:r>
            <w:r w:rsidRPr="009D178D">
              <w:rPr>
                <w:sz w:val="28"/>
                <w:szCs w:val="28"/>
              </w:rPr>
              <w:lastRenderedPageBreak/>
              <w:t>местонахождения, вида приватизации, нормативной стоимости приватизируемого имущества;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- </w:t>
            </w:r>
            <w:r w:rsidRPr="009D178D">
              <w:rPr>
                <w:sz w:val="28"/>
                <w:szCs w:val="28"/>
              </w:rPr>
              <w:t xml:space="preserve">прогноз поступлений за текущий год, на очередной финансовый год и плановый период доходов от использования муниципальной собственности городского округа </w:t>
            </w:r>
            <w:r w:rsidRPr="001B2B60">
              <w:rPr>
                <w:sz w:val="28"/>
                <w:szCs w:val="28"/>
              </w:rPr>
              <w:t xml:space="preserve">Октябрьск Самарской области </w:t>
            </w:r>
            <w:r w:rsidRPr="009D178D">
              <w:rPr>
                <w:sz w:val="28"/>
                <w:szCs w:val="28"/>
              </w:rPr>
              <w:t>в разрезе классификации доходов бюджетов РФ, с приложением расчетов и обоснований: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а) доходов от использования муниципального имущества, находящегося в собственности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9D178D">
              <w:rPr>
                <w:sz w:val="28"/>
                <w:szCs w:val="28"/>
              </w:rPr>
              <w:t>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б) доходов, получаемых в виде арендной платы за земельные участки;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в) доходов от перечисления части прибыли, остающейся после уплаты налогов и иных обязательных платежей муниципальных унитарных предприятий в разрезе муниципальных унитарных предприятий;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 xml:space="preserve">г) доходов от продажи квартир с указанием адресов, площадей и сумм поступлений; 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д) доходов от продажи земельных участков с указанием количества участков, площадей и сумм поступлений;</w:t>
            </w:r>
          </w:p>
          <w:p w:rsidR="00F660BE" w:rsidRPr="009D178D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е) доходов от продажи муниципального имущества с указанием адресов и сумм поступлений;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   </w:t>
            </w:r>
            <w:r w:rsidRPr="009D178D">
              <w:rPr>
                <w:sz w:val="28"/>
                <w:szCs w:val="28"/>
              </w:rPr>
              <w:t>ж) других доходов от использования имущества, находящегося в муниципальной собственност</w:t>
            </w:r>
            <w:r>
              <w:rPr>
                <w:sz w:val="28"/>
                <w:szCs w:val="28"/>
              </w:rPr>
              <w:t>и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1C063E">
            <w:pPr>
              <w:pStyle w:val="1"/>
            </w:pPr>
            <w:r>
              <w:lastRenderedPageBreak/>
              <w:t xml:space="preserve">до </w:t>
            </w:r>
            <w:r w:rsidR="001C063E">
              <w:t>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Администратор доходов бюджета городского округа Октябрьск Самарской области: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 w:rsidRPr="009D178D">
              <w:rPr>
                <w:sz w:val="28"/>
                <w:szCs w:val="28"/>
              </w:rPr>
              <w:t>Комитет имущественных отношений Администрации городского ок</w:t>
            </w:r>
            <w:r>
              <w:rPr>
                <w:sz w:val="28"/>
                <w:szCs w:val="28"/>
              </w:rPr>
              <w:t>руга Октябрьск Самарской области</w:t>
            </w: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rPr>
                <w:sz w:val="28"/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CB4947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</w:t>
            </w:r>
            <w:r w:rsidR="00753758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F660BE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="00F660BE" w:rsidRPr="001B2B60">
              <w:rPr>
                <w:sz w:val="28"/>
                <w:szCs w:val="28"/>
              </w:rPr>
              <w:t>П</w:t>
            </w:r>
            <w:r w:rsidR="00F660BE" w:rsidRPr="009D178D">
              <w:rPr>
                <w:sz w:val="28"/>
                <w:szCs w:val="28"/>
              </w:rPr>
              <w:t xml:space="preserve">рогноз поступлений в разрезе налогов и сборов с разбивкой по месяцам на очередной финансовый год и плановый период, </w:t>
            </w:r>
            <w:r w:rsidR="00F660BE" w:rsidRPr="00F660BE">
              <w:rPr>
                <w:sz w:val="28"/>
                <w:szCs w:val="28"/>
              </w:rPr>
              <w:t xml:space="preserve">в том числе: </w:t>
            </w:r>
          </w:p>
          <w:p w:rsidR="00F660BE" w:rsidRDefault="00CB4947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   </w:t>
            </w:r>
            <w:r w:rsidR="00F660BE" w:rsidRPr="001B2B60">
              <w:rPr>
                <w:sz w:val="28"/>
                <w:szCs w:val="28"/>
              </w:rPr>
              <w:t xml:space="preserve">- </w:t>
            </w:r>
            <w:r w:rsidR="00F660BE" w:rsidRPr="00F75DEF">
              <w:rPr>
                <w:sz w:val="28"/>
                <w:szCs w:val="28"/>
              </w:rPr>
              <w:t>прогноз поступлений доходов от оказания платных услуг на очередной финансовый год и плановый период, оценка ожидаемого исполнения в текущем финансовом году с при</w:t>
            </w:r>
            <w:r w:rsidR="00F660BE" w:rsidRPr="001B2B60">
              <w:rPr>
                <w:sz w:val="28"/>
                <w:szCs w:val="28"/>
              </w:rPr>
              <w:t>ложением расчетов и обоснований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8407B" w:rsidP="00F8407B">
            <w:pPr>
              <w:pStyle w:val="1"/>
            </w:pPr>
            <w:r>
              <w:lastRenderedPageBreak/>
              <w:t>Д</w:t>
            </w:r>
            <w:r w:rsidR="00F660BE">
              <w:t>о</w:t>
            </w:r>
            <w:r>
              <w:t xml:space="preserve"> 15.08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Default="00F660BE" w:rsidP="00F660B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Администратор доходов бюджета городского округа </w:t>
            </w:r>
            <w:r>
              <w:rPr>
                <w:sz w:val="28"/>
                <w:szCs w:val="28"/>
              </w:rPr>
              <w:lastRenderedPageBreak/>
              <w:t>Октябрьск Самарской области:</w:t>
            </w:r>
          </w:p>
          <w:p w:rsidR="00F660BE" w:rsidRPr="001B2B60" w:rsidRDefault="00F660BE" w:rsidP="00F660BE">
            <w:pPr>
              <w:jc w:val="center"/>
            </w:pPr>
            <w:r w:rsidRPr="001B2B60">
              <w:rPr>
                <w:sz w:val="28"/>
                <w:szCs w:val="28"/>
              </w:rPr>
              <w:t xml:space="preserve">МКУ </w:t>
            </w:r>
            <w:proofErr w:type="spellStart"/>
            <w:r w:rsidRPr="001B2B60">
              <w:rPr>
                <w:sz w:val="28"/>
                <w:szCs w:val="28"/>
              </w:rPr>
              <w:t>г.о</w:t>
            </w:r>
            <w:proofErr w:type="spellEnd"/>
            <w:r w:rsidRPr="001B2B60">
              <w:rPr>
                <w:sz w:val="28"/>
                <w:szCs w:val="28"/>
              </w:rPr>
              <w:t xml:space="preserve">. Октябрьск «Комитет по архитектуре, строительству и транспорту Администрации </w:t>
            </w:r>
            <w:proofErr w:type="spellStart"/>
            <w:r w:rsidRPr="001B2B60">
              <w:rPr>
                <w:sz w:val="28"/>
                <w:szCs w:val="28"/>
              </w:rPr>
              <w:t>г.о</w:t>
            </w:r>
            <w:proofErr w:type="spellEnd"/>
            <w:r w:rsidRPr="001B2B60">
              <w:rPr>
                <w:sz w:val="28"/>
                <w:szCs w:val="28"/>
              </w:rPr>
              <w:t>. Октябрьск</w:t>
            </w:r>
            <w:r w:rsidR="00AB2F31">
              <w:rPr>
                <w:sz w:val="28"/>
                <w:szCs w:val="28"/>
              </w:rPr>
              <w:t>»</w:t>
            </w:r>
          </w:p>
          <w:p w:rsidR="00F660BE" w:rsidRPr="001B2B60" w:rsidRDefault="00F660BE" w:rsidP="00F660BE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 xml:space="preserve">Финансовое управление городского округа </w:t>
            </w:r>
            <w:r w:rsidRPr="001B2B60">
              <w:rPr>
                <w:sz w:val="28"/>
                <w:szCs w:val="28"/>
              </w:rPr>
              <w:lastRenderedPageBreak/>
              <w:t>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7B31ED" w:rsidRDefault="007B31ED" w:rsidP="0065565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Составление плана доходов</w:t>
            </w:r>
            <w:r w:rsidR="004252F4">
              <w:rPr>
                <w:sz w:val="28"/>
                <w:szCs w:val="28"/>
              </w:rPr>
              <w:t xml:space="preserve"> в бюджет </w:t>
            </w:r>
            <w:r>
              <w:rPr>
                <w:sz w:val="28"/>
                <w:szCs w:val="28"/>
              </w:rPr>
              <w:t xml:space="preserve"> с использованием </w:t>
            </w:r>
            <w:r w:rsidR="006556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8407B">
            <w:pPr>
              <w:pStyle w:val="1"/>
            </w:pPr>
            <w:r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7B31ED" w:rsidRPr="001B2B60" w:rsidTr="000B58DE">
        <w:trPr>
          <w:trHeight w:val="329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753758">
            <w:pPr>
              <w:jc w:val="center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4252F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Составление плана </w:t>
            </w:r>
            <w:r w:rsidR="004252F4">
              <w:rPr>
                <w:sz w:val="28"/>
                <w:szCs w:val="28"/>
              </w:rPr>
              <w:t>источников финансирования дефицита бюджета</w:t>
            </w:r>
            <w:r>
              <w:rPr>
                <w:sz w:val="28"/>
                <w:szCs w:val="28"/>
              </w:rPr>
              <w:t xml:space="preserve"> с использованием АС «</w:t>
            </w:r>
            <w:r>
              <w:rPr>
                <w:sz w:val="28"/>
                <w:szCs w:val="28"/>
                <w:lang w:val="en-US"/>
              </w:rPr>
              <w:t>Web</w:t>
            </w:r>
            <w:r w:rsidRPr="007B31ED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31ED" w:rsidRDefault="007B31ED" w:rsidP="00F8407B">
            <w:pPr>
              <w:pStyle w:val="1"/>
            </w:pPr>
            <w:r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31ED" w:rsidRPr="001B2B60" w:rsidRDefault="007B31ED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B31ED"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196AFC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Основные характеристики (общий объем доходов, общий объем расходов, дефицит (профицит)) бюджета городского округа Октябрьск Самарской области на 202</w:t>
            </w:r>
            <w:r w:rsidR="00196AFC">
              <w:rPr>
                <w:sz w:val="28"/>
              </w:rPr>
              <w:t>7</w:t>
            </w:r>
            <w:r w:rsidRPr="001B2B60">
              <w:rPr>
                <w:sz w:val="28"/>
              </w:rPr>
              <w:t xml:space="preserve"> год и  </w:t>
            </w:r>
            <w:r w:rsidR="00DC7722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</w:t>
            </w:r>
            <w:r w:rsidRPr="001B2B60">
              <w:rPr>
                <w:sz w:val="28"/>
              </w:rPr>
              <w:softHyphen/>
              <w:t>риод 202</w:t>
            </w:r>
            <w:r w:rsidR="00196AFC">
              <w:rPr>
                <w:sz w:val="28"/>
              </w:rPr>
              <w:t>8</w:t>
            </w:r>
            <w:r w:rsidR="00DC7722">
              <w:rPr>
                <w:sz w:val="28"/>
              </w:rPr>
              <w:t xml:space="preserve"> и</w:t>
            </w:r>
            <w:r w:rsidRPr="001B2B60">
              <w:rPr>
                <w:sz w:val="28"/>
              </w:rPr>
              <w:t xml:space="preserve"> 202</w:t>
            </w:r>
            <w:r w:rsidR="00196AFC">
              <w:rPr>
                <w:sz w:val="28"/>
              </w:rPr>
              <w:t>9</w:t>
            </w:r>
            <w:r w:rsidR="00DC7722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F8407B">
            <w:pPr>
              <w:pStyle w:val="1"/>
            </w:pPr>
            <w:r w:rsidRPr="001B2B60">
              <w:t xml:space="preserve">до </w:t>
            </w:r>
            <w:r w:rsidR="00F8407B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pStyle w:val="1"/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7B31E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2.</w:t>
            </w:r>
            <w:r w:rsidR="007B31ED"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Подготовка постановлений Администрации городского округа Октябрьск Самарской области об утверждении (изменений) муниципальных программ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BD4FAB" w:rsidP="00F124B0">
            <w:pPr>
              <w:pStyle w:val="1"/>
            </w:pPr>
            <w:r>
              <w:t xml:space="preserve">до </w:t>
            </w:r>
            <w:r w:rsidR="00F124B0">
              <w:t>01.08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Главные распорядители (распорядители, получатели) бюджетных средств </w:t>
            </w:r>
            <w:r w:rsidRPr="001B2B60">
              <w:rPr>
                <w:szCs w:val="28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 xml:space="preserve">Управление экономического развития, инвестиций, предпринимательства </w:t>
            </w:r>
            <w:r w:rsidRPr="001B2B60">
              <w:rPr>
                <w:sz w:val="28"/>
                <w:szCs w:val="28"/>
              </w:rPr>
              <w:lastRenderedPageBreak/>
              <w:t>и торговли Администрации городского округа Октябрьск Самарской области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BD4FAB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</w:t>
            </w:r>
            <w:r w:rsidR="007B31ED">
              <w:rPr>
                <w:sz w:val="28"/>
              </w:rPr>
              <w:t>10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 П</w:t>
            </w:r>
            <w:r w:rsidRPr="00BD4FAB">
              <w:rPr>
                <w:sz w:val="28"/>
                <w:szCs w:val="28"/>
              </w:rPr>
              <w:t>еречень муниципальных программ, исполнителями которых они являются (планируются), с выделением: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- программ, утвержденных в установленном порядке;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 xml:space="preserve">- программ, предполагаемых к разработке и к утверждению; </w:t>
            </w:r>
          </w:p>
          <w:p w:rsidR="00BD4FAB" w:rsidRPr="00BD4FAB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- программ, по которым предполагается принять решение об изменении размеров ассигнований на их реализацию начиная с очередного финансового года или о досрочном прекращении их реализации с указанием причин их сокращения (прекращения).</w:t>
            </w:r>
          </w:p>
          <w:p w:rsidR="00BD4FAB" w:rsidRPr="00962626" w:rsidRDefault="00BD4FAB" w:rsidP="00BD4FAB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Pr="00BD4FAB">
              <w:rPr>
                <w:sz w:val="28"/>
                <w:szCs w:val="28"/>
              </w:rPr>
              <w:t>Предложения по развитию курируемых видов экономической деятельности в очередном финансовом году и плановом периоде, проведению структурных и организационных преобразований, развитию и подде</w:t>
            </w:r>
            <w:r w:rsidRPr="00962626">
              <w:rPr>
                <w:sz w:val="28"/>
                <w:szCs w:val="28"/>
              </w:rPr>
              <w:t>ржке инновационной деятельности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D4FAB" w:rsidRPr="00962626" w:rsidRDefault="00BD4FAB" w:rsidP="00F124B0">
            <w:pPr>
              <w:pStyle w:val="1"/>
            </w:pPr>
            <w:r w:rsidRPr="00962626">
              <w:t>до 01.</w:t>
            </w:r>
            <w:r w:rsidR="00F124B0">
              <w:t>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FAB" w:rsidRPr="00962626" w:rsidRDefault="00BD4FAB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  <w:p w:rsidR="00BD4FAB" w:rsidRPr="00962626" w:rsidRDefault="00BD4FAB" w:rsidP="00F660BE">
            <w:pPr>
              <w:jc w:val="center"/>
              <w:rPr>
                <w:sz w:val="28"/>
                <w:szCs w:val="28"/>
              </w:rPr>
            </w:pPr>
          </w:p>
        </w:tc>
      </w:tr>
      <w:tr w:rsidR="004442B2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</w:t>
            </w:r>
            <w:r w:rsidR="007B31ED">
              <w:rPr>
                <w:sz w:val="28"/>
              </w:rPr>
              <w:t>11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4442B2" w:rsidRDefault="004442B2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AB2F31" w:rsidRPr="00962626">
              <w:rPr>
                <w:sz w:val="28"/>
                <w:szCs w:val="28"/>
              </w:rPr>
              <w:t xml:space="preserve"> </w:t>
            </w:r>
            <w:r w:rsidRPr="00962626">
              <w:rPr>
                <w:sz w:val="28"/>
                <w:szCs w:val="28"/>
              </w:rPr>
              <w:t>О</w:t>
            </w:r>
            <w:r w:rsidRPr="004442B2">
              <w:rPr>
                <w:sz w:val="28"/>
                <w:szCs w:val="28"/>
              </w:rPr>
              <w:t xml:space="preserve">ценку ожидаемого исполнения расходов бюджета по разделам, подразделам бюджетной классификации расходов; </w:t>
            </w:r>
          </w:p>
          <w:p w:rsidR="004442B2" w:rsidRPr="004442B2" w:rsidRDefault="00AB2F31" w:rsidP="00AB2F31">
            <w:pPr>
              <w:jc w:val="both"/>
              <w:rPr>
                <w:rFonts w:ascii="Calibri" w:hAnsi="Calibri"/>
                <w:sz w:val="28"/>
                <w:szCs w:val="28"/>
              </w:rPr>
            </w:pPr>
            <w:r w:rsidRPr="00962626">
              <w:rPr>
                <w:rFonts w:ascii="Calibri" w:hAnsi="Calibri"/>
                <w:sz w:val="28"/>
                <w:szCs w:val="28"/>
              </w:rPr>
              <w:t xml:space="preserve">     </w:t>
            </w:r>
            <w:r w:rsidR="004442B2" w:rsidRPr="004442B2">
              <w:rPr>
                <w:rFonts w:ascii="Calibri" w:hAnsi="Calibri"/>
                <w:sz w:val="28"/>
                <w:szCs w:val="28"/>
              </w:rPr>
              <w:t xml:space="preserve">- </w:t>
            </w:r>
            <w:r w:rsidR="004442B2" w:rsidRPr="004442B2">
              <w:rPr>
                <w:sz w:val="28"/>
                <w:szCs w:val="28"/>
              </w:rPr>
              <w:t>объем финансового обеспечения на очередной финансовый год и плановый период на содержание недвижимого имущества и особо ценного движимого имущества, закрепленного за муниципальными казенными и бюджетными учреждениями;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расчеты обоснованных бюджетных ассигнований по действующим и принимаемым бюджетным обязательствам на очередной финансовый год и плановый период в соответствии с нормативно-правовыми актами Администрации городского округа Октябрьск Самарской области и локальными актами муниципальных учреждений;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в отношении подведомственных муниципальных казенных учреждений - проект бюджетной сметы на очередной 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данные о распределении доведенных до главных распорядителей бюджетных средств предельных объемов бюджетных ассигнований, на исполнение действующих и принимаемых расходных обязательств на очередной финансовый год и плановый период по разделам, подразделам, целевым статьям и видам расходов классификации расходов бюджета, расчеты субсидий муниципальным бюджетным учреждениям на выполнение муниципальных заданий на оказание муниципальных услуг (выполнение услуг) и на иные цели; 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проект реестра расходных обязательств на очередной </w:t>
            </w:r>
            <w:r w:rsidR="004442B2" w:rsidRPr="004442B2">
              <w:rPr>
                <w:sz w:val="28"/>
                <w:szCs w:val="28"/>
              </w:rPr>
              <w:lastRenderedPageBreak/>
              <w:t>финансовый год и плановый период;</w:t>
            </w:r>
          </w:p>
          <w:p w:rsidR="004442B2" w:rsidRPr="004442B2" w:rsidRDefault="00AB2F31" w:rsidP="00AB2F31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>- расчетные объемы и обоснования публичных нормативных обязательств и кодов классификации расходов бюджетов;</w:t>
            </w:r>
          </w:p>
          <w:p w:rsidR="004442B2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 xml:space="preserve">    </w:t>
            </w:r>
            <w:r w:rsidR="004442B2" w:rsidRPr="004442B2">
              <w:rPr>
                <w:sz w:val="28"/>
                <w:szCs w:val="28"/>
              </w:rPr>
              <w:t xml:space="preserve">- проект муниципальных заданий на оказание муниципальных услуг (выполнение работ) по каждой оказываемой муниципальной услуге (выполняемой работе) в соответствии с утвержденным ведомственным перечнем </w:t>
            </w:r>
            <w:r w:rsidRPr="00962626">
              <w:rPr>
                <w:sz w:val="28"/>
                <w:szCs w:val="28"/>
              </w:rPr>
              <w:t>муниципальных услуг (работ)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42B2" w:rsidRPr="00962626" w:rsidRDefault="00AB2F31" w:rsidP="00F124B0">
            <w:pPr>
              <w:pStyle w:val="1"/>
            </w:pPr>
            <w:r w:rsidRPr="00962626">
              <w:lastRenderedPageBreak/>
              <w:t xml:space="preserve">до </w:t>
            </w:r>
            <w:r w:rsidR="00F124B0">
              <w:t>01.09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4442B2">
            <w:pPr>
              <w:pStyle w:val="1"/>
              <w:rPr>
                <w:szCs w:val="28"/>
              </w:rPr>
            </w:pPr>
            <w:r w:rsidRPr="00962626">
              <w:rPr>
                <w:szCs w:val="28"/>
              </w:rPr>
              <w:t>Главные распорядители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2B2" w:rsidRPr="00962626" w:rsidRDefault="004442B2" w:rsidP="00BD4FAB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AB2F31" w:rsidRPr="001B2B60" w:rsidTr="008725DC">
        <w:trPr>
          <w:trHeight w:val="10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7B31ED">
            <w:pPr>
              <w:jc w:val="center"/>
              <w:rPr>
                <w:sz w:val="28"/>
              </w:rPr>
            </w:pPr>
            <w:r w:rsidRPr="00962626">
              <w:rPr>
                <w:sz w:val="28"/>
              </w:rPr>
              <w:lastRenderedPageBreak/>
              <w:t>2.1</w:t>
            </w:r>
            <w:r w:rsidR="007B31ED">
              <w:rPr>
                <w:sz w:val="28"/>
              </w:rPr>
              <w:t>2</w:t>
            </w:r>
            <w:r w:rsidRPr="00962626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4442B2">
            <w:pPr>
              <w:jc w:val="both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Реестр расходных обязательств в части бюджетных инвестиций из бюджета городского округа Октябрьск Самарской области в объекты капитального строительства муниципальной собственности городского округа Октябрьск Самарской области</w:t>
            </w:r>
          </w:p>
        </w:tc>
        <w:tc>
          <w:tcPr>
            <w:tcW w:w="17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B2F31" w:rsidRPr="00962626" w:rsidRDefault="00AB2F31" w:rsidP="00F660BE">
            <w:pPr>
              <w:pStyle w:val="1"/>
            </w:pPr>
            <w:r w:rsidRPr="00962626">
              <w:t>до 01.08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</w:pPr>
            <w:r w:rsidRPr="00962626">
              <w:rPr>
                <w:sz w:val="28"/>
                <w:szCs w:val="28"/>
              </w:rPr>
              <w:t xml:space="preserve">МКУ </w:t>
            </w:r>
            <w:proofErr w:type="spellStart"/>
            <w:r w:rsidRPr="00962626">
              <w:rPr>
                <w:sz w:val="28"/>
                <w:szCs w:val="28"/>
              </w:rPr>
              <w:t>г.о</w:t>
            </w:r>
            <w:proofErr w:type="spellEnd"/>
            <w:r w:rsidRPr="00962626">
              <w:rPr>
                <w:sz w:val="28"/>
                <w:szCs w:val="28"/>
              </w:rPr>
              <w:t xml:space="preserve">. Октябрьск «Комитет по архитектуре, строительству и транспорту Администрации </w:t>
            </w:r>
            <w:proofErr w:type="spellStart"/>
            <w:r w:rsidRPr="00962626">
              <w:rPr>
                <w:sz w:val="28"/>
                <w:szCs w:val="28"/>
              </w:rPr>
              <w:t>г.о</w:t>
            </w:r>
            <w:proofErr w:type="spellEnd"/>
            <w:r w:rsidRPr="00962626">
              <w:rPr>
                <w:sz w:val="28"/>
                <w:szCs w:val="28"/>
              </w:rPr>
              <w:t>. Октябрьск»</w:t>
            </w:r>
          </w:p>
          <w:p w:rsidR="00AB2F31" w:rsidRPr="00962626" w:rsidRDefault="00AB2F31" w:rsidP="004442B2">
            <w:pPr>
              <w:pStyle w:val="1"/>
              <w:rPr>
                <w:szCs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F31" w:rsidRPr="00962626" w:rsidRDefault="00AB2F31" w:rsidP="00AB2F31">
            <w:pPr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71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962626" w:rsidRDefault="00F660BE" w:rsidP="00F660BE">
            <w:pPr>
              <w:spacing w:after="1"/>
              <w:jc w:val="center"/>
              <w:rPr>
                <w:sz w:val="28"/>
              </w:rPr>
            </w:pPr>
          </w:p>
          <w:p w:rsidR="00F660BE" w:rsidRPr="00962626" w:rsidRDefault="00F660BE" w:rsidP="00F660BE">
            <w:pPr>
              <w:spacing w:after="1"/>
              <w:jc w:val="center"/>
              <w:rPr>
                <w:sz w:val="28"/>
                <w:szCs w:val="28"/>
              </w:rPr>
            </w:pPr>
            <w:r w:rsidRPr="00962626">
              <w:rPr>
                <w:sz w:val="28"/>
              </w:rPr>
              <w:t xml:space="preserve">3 этап. Формирование проекта расходной части бюджета </w:t>
            </w:r>
            <w:r w:rsidRPr="00962626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96AFC">
              <w:rPr>
                <w:sz w:val="28"/>
                <w:szCs w:val="28"/>
              </w:rPr>
              <w:t>7</w:t>
            </w:r>
            <w:r w:rsidRPr="00962626">
              <w:rPr>
                <w:sz w:val="28"/>
                <w:szCs w:val="28"/>
              </w:rPr>
              <w:t xml:space="preserve"> год и </w:t>
            </w:r>
            <w:r w:rsidR="00DC7722">
              <w:rPr>
                <w:sz w:val="28"/>
                <w:szCs w:val="28"/>
              </w:rPr>
              <w:t xml:space="preserve">на </w:t>
            </w:r>
            <w:r w:rsidRPr="00962626">
              <w:rPr>
                <w:sz w:val="28"/>
                <w:szCs w:val="28"/>
              </w:rPr>
              <w:t>плановый период 202</w:t>
            </w:r>
            <w:r w:rsidR="00196AFC">
              <w:rPr>
                <w:sz w:val="28"/>
                <w:szCs w:val="28"/>
              </w:rPr>
              <w:t>8</w:t>
            </w:r>
            <w:r w:rsidR="00DC7722">
              <w:rPr>
                <w:sz w:val="28"/>
                <w:szCs w:val="28"/>
              </w:rPr>
              <w:t xml:space="preserve"> и </w:t>
            </w:r>
            <w:r w:rsidRPr="00962626">
              <w:rPr>
                <w:sz w:val="28"/>
                <w:szCs w:val="28"/>
              </w:rPr>
              <w:t>202</w:t>
            </w:r>
            <w:r w:rsidR="00196AFC">
              <w:rPr>
                <w:sz w:val="28"/>
                <w:szCs w:val="28"/>
              </w:rPr>
              <w:t>9</w:t>
            </w:r>
            <w:r w:rsidRPr="00962626">
              <w:rPr>
                <w:sz w:val="28"/>
                <w:szCs w:val="28"/>
              </w:rPr>
              <w:t xml:space="preserve"> годов</w:t>
            </w:r>
          </w:p>
          <w:p w:rsidR="00F660BE" w:rsidRPr="00962626" w:rsidRDefault="00F660BE" w:rsidP="00F660BE">
            <w:pPr>
              <w:rPr>
                <w:sz w:val="28"/>
              </w:rPr>
            </w:pP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 xml:space="preserve">Представление </w:t>
            </w:r>
            <w:r w:rsidRPr="001B2B60">
              <w:rPr>
                <w:sz w:val="28"/>
              </w:rPr>
              <w:t>главными распорядителями средств бюджета городского округа Октябрьск Самарской области</w:t>
            </w:r>
            <w:r w:rsidRPr="001B2B60">
              <w:rPr>
                <w:sz w:val="28"/>
                <w:szCs w:val="28"/>
              </w:rPr>
              <w:t>: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  <w:szCs w:val="28"/>
              </w:rPr>
              <w:t xml:space="preserve">- бюджетных заявок в части расходов (расчетные показатели), реестры расходных обязательств </w:t>
            </w:r>
            <w:r w:rsidR="0065565D">
              <w:rPr>
                <w:sz w:val="28"/>
                <w:szCs w:val="28"/>
              </w:rPr>
              <w:t xml:space="preserve">с использованием </w:t>
            </w:r>
            <w:r w:rsidR="009550A1">
              <w:rPr>
                <w:sz w:val="28"/>
                <w:szCs w:val="28"/>
              </w:rPr>
              <w:t xml:space="preserve">АС </w:t>
            </w:r>
            <w:r w:rsidR="00E74625">
              <w:rPr>
                <w:sz w:val="28"/>
                <w:szCs w:val="28"/>
              </w:rPr>
              <w:t>«</w:t>
            </w:r>
            <w:r w:rsidRPr="001B2B60">
              <w:rPr>
                <w:sz w:val="28"/>
                <w:szCs w:val="28"/>
                <w:lang w:val="en-US"/>
              </w:rPr>
              <w:t>W</w:t>
            </w:r>
            <w:r w:rsidR="009550A1">
              <w:rPr>
                <w:sz w:val="28"/>
                <w:szCs w:val="28"/>
                <w:lang w:val="en-US"/>
              </w:rPr>
              <w:t>eb</w:t>
            </w:r>
            <w:r w:rsidR="00E74625">
              <w:rPr>
                <w:sz w:val="28"/>
                <w:szCs w:val="28"/>
              </w:rPr>
              <w:t xml:space="preserve"> –</w:t>
            </w:r>
            <w:r w:rsidR="009550A1" w:rsidRPr="009550A1">
              <w:rPr>
                <w:sz w:val="28"/>
                <w:szCs w:val="28"/>
              </w:rPr>
              <w:t xml:space="preserve"> </w:t>
            </w:r>
            <w:r w:rsidR="009550A1">
              <w:rPr>
                <w:sz w:val="28"/>
                <w:szCs w:val="28"/>
              </w:rPr>
              <w:t>планирование</w:t>
            </w:r>
            <w:r w:rsidR="00E74625">
              <w:rPr>
                <w:sz w:val="28"/>
                <w:szCs w:val="28"/>
              </w:rPr>
              <w:t>»</w:t>
            </w:r>
            <w:r w:rsidRPr="001B2B60">
              <w:rPr>
                <w:sz w:val="28"/>
                <w:szCs w:val="28"/>
              </w:rPr>
              <w:t xml:space="preserve">; 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- обоснований необходимости отмены или изменения     действую</w:t>
            </w:r>
            <w:r w:rsidRPr="001B2B60">
              <w:rPr>
                <w:sz w:val="28"/>
                <w:szCs w:val="28"/>
              </w:rPr>
              <w:softHyphen/>
              <w:t>щих расходных обязательств, в связи с низкой эффективностью финансируемых мероприятий, муниципальных программ и муниципаль</w:t>
            </w:r>
            <w:r w:rsidRPr="001B2B60">
              <w:rPr>
                <w:sz w:val="28"/>
                <w:szCs w:val="28"/>
              </w:rPr>
              <w:softHyphen/>
              <w:t>ных услуг, а также в связи с ограниченностью бюджета дейст</w:t>
            </w:r>
            <w:r w:rsidRPr="001B2B60">
              <w:rPr>
                <w:sz w:val="28"/>
                <w:szCs w:val="28"/>
              </w:rPr>
              <w:softHyphen/>
              <w:t>вующих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 обоснований необходимости принятия, соответствующих рас</w:t>
            </w:r>
            <w:r w:rsidRPr="001B2B60">
              <w:rPr>
                <w:sz w:val="28"/>
                <w:szCs w:val="28"/>
              </w:rPr>
              <w:softHyphen/>
              <w:t xml:space="preserve">ходных обязательств и сведений об </w:t>
            </w:r>
            <w:r w:rsidRPr="001B2B60">
              <w:rPr>
                <w:color w:val="000000"/>
                <w:sz w:val="28"/>
                <w:szCs w:val="28"/>
              </w:rPr>
              <w:t>эффективности и результа</w:t>
            </w:r>
            <w:r w:rsidRPr="001B2B60">
              <w:rPr>
                <w:color w:val="000000"/>
                <w:sz w:val="28"/>
                <w:szCs w:val="28"/>
              </w:rPr>
              <w:softHyphen/>
              <w:t>тивности планируемых к реализации за счет бюджета принимае</w:t>
            </w:r>
            <w:r w:rsidRPr="001B2B60">
              <w:rPr>
                <w:color w:val="000000"/>
                <w:sz w:val="28"/>
                <w:szCs w:val="28"/>
              </w:rPr>
              <w:softHyphen/>
              <w:t>мых обязательств мероприятий и программ;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- </w:t>
            </w:r>
            <w:r w:rsidRPr="001B2B60">
              <w:rPr>
                <w:sz w:val="28"/>
                <w:szCs w:val="28"/>
              </w:rPr>
              <w:t xml:space="preserve">оценки ожидаемого исполнения расходов бюджета по разделам, подразделам бюджетной классификации расходов; </w:t>
            </w:r>
          </w:p>
          <w:p w:rsidR="00F660BE" w:rsidRPr="001B2B60" w:rsidRDefault="00F660BE" w:rsidP="00F660BE">
            <w:pPr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расчетных объемов и обоснований публичных нормативных обязательств;</w:t>
            </w:r>
          </w:p>
          <w:p w:rsidR="00F660BE" w:rsidRPr="001B2B60" w:rsidRDefault="00F660BE" w:rsidP="00F660BE">
            <w:pPr>
              <w:ind w:right="97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- проектов муниципальных заданий на оказание муниципальных услуг (выполнение работ) по каждой оказываемой муниципальной услуге (выполняемой работе) в соответствии с утвержденным ведомственным перечнем муниципальных услуг (работ).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 xml:space="preserve">до </w:t>
            </w:r>
            <w:r w:rsidR="00D310A1">
              <w:rPr>
                <w:sz w:val="28"/>
                <w:lang w:val="en-US"/>
              </w:rPr>
              <w:t>01</w:t>
            </w:r>
            <w:r w:rsidR="00D310A1">
              <w:rPr>
                <w:sz w:val="28"/>
              </w:rPr>
              <w:t>.</w:t>
            </w:r>
            <w:r w:rsidR="00D310A1">
              <w:rPr>
                <w:sz w:val="28"/>
                <w:lang w:val="en-US"/>
              </w:rPr>
              <w:t>09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lastRenderedPageBreak/>
              <w:t xml:space="preserve">Главные распорядители (распорядители, получатели) бюджетных средств </w:t>
            </w:r>
            <w:r w:rsidRPr="001B2B60">
              <w:rPr>
                <w:szCs w:val="28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П</w:t>
            </w:r>
            <w:r w:rsidRPr="00BC4C3B">
              <w:rPr>
                <w:sz w:val="28"/>
                <w:szCs w:val="28"/>
              </w:rPr>
              <w:t>роект перечня строек и объектов строительства на очередной финансовый год и плановый период, финансирование которых осуществляется из областного, местного бюджетов;</w:t>
            </w:r>
          </w:p>
          <w:p w:rsidR="00BC4C3B" w:rsidRPr="00BC4C3B" w:rsidRDefault="00BC4C3B" w:rsidP="00BC4C3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>проект перечня объектов капитального ремонта на очередной финансовый год и плановый период;</w:t>
            </w:r>
          </w:p>
          <w:p w:rsidR="00F660BE" w:rsidRPr="001B2B60" w:rsidRDefault="00BC4C3B" w:rsidP="00F660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</w:t>
            </w:r>
            <w:r w:rsidRPr="00BC4C3B">
              <w:rPr>
                <w:sz w:val="28"/>
                <w:szCs w:val="28"/>
              </w:rPr>
              <w:t xml:space="preserve">прогнозный объем средств на содержание, ремонт, </w:t>
            </w:r>
            <w:r w:rsidRPr="00BC4C3B">
              <w:rPr>
                <w:sz w:val="28"/>
                <w:szCs w:val="28"/>
              </w:rPr>
              <w:lastRenderedPageBreak/>
              <w:t>реконструкцию и строительство дорог, и источники их финансирования на очередной ф</w:t>
            </w:r>
            <w:r>
              <w:rPr>
                <w:sz w:val="28"/>
                <w:szCs w:val="28"/>
              </w:rPr>
              <w:t>инансовый год и плановый период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D310A1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 xml:space="preserve">до </w:t>
            </w:r>
            <w:r w:rsidR="00D310A1">
              <w:rPr>
                <w:sz w:val="28"/>
              </w:rPr>
              <w:t>01.</w:t>
            </w:r>
            <w:r w:rsidR="00A17BE6">
              <w:rPr>
                <w:sz w:val="28"/>
              </w:rPr>
              <w:t>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 xml:space="preserve">МКУ </w:t>
            </w:r>
            <w:proofErr w:type="spellStart"/>
            <w:r w:rsidRPr="001B2B60">
              <w:rPr>
                <w:szCs w:val="28"/>
              </w:rPr>
              <w:t>г.о</w:t>
            </w:r>
            <w:proofErr w:type="spellEnd"/>
            <w:r w:rsidRPr="001B2B60">
              <w:rPr>
                <w:szCs w:val="28"/>
              </w:rPr>
              <w:t xml:space="preserve">. Октябрьск «Комитет по архитектуре, строительству и транспорту Администрации </w:t>
            </w:r>
            <w:proofErr w:type="spellStart"/>
            <w:r w:rsidRPr="001B2B60">
              <w:rPr>
                <w:szCs w:val="28"/>
              </w:rPr>
              <w:t>г.о</w:t>
            </w:r>
            <w:proofErr w:type="spellEnd"/>
            <w:r w:rsidRPr="001B2B60">
              <w:rPr>
                <w:szCs w:val="28"/>
              </w:rPr>
              <w:t>. Октябрьск»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4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tabs>
                <w:tab w:val="center" w:pos="309"/>
              </w:tabs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3.3.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С</w:t>
            </w:r>
            <w:r w:rsidRPr="00142BCD">
              <w:rPr>
                <w:sz w:val="28"/>
                <w:szCs w:val="28"/>
              </w:rPr>
              <w:t>водный перечень муниципальных программ городского округа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142BCD">
              <w:rPr>
                <w:sz w:val="28"/>
                <w:szCs w:val="28"/>
              </w:rPr>
              <w:t>, принятых и действующих в очередном финансовом году и плановом периоде, а</w:t>
            </w:r>
            <w:r w:rsidRPr="001B2B60">
              <w:rPr>
                <w:sz w:val="28"/>
                <w:szCs w:val="28"/>
              </w:rPr>
              <w:t xml:space="preserve"> также планируемых к разработке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01.09</w:t>
            </w:r>
          </w:p>
          <w:p w:rsidR="00F660BE" w:rsidRPr="001B2B60" w:rsidRDefault="00F660BE" w:rsidP="00F660BE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Управление экономического развития, инвестиций, </w:t>
            </w:r>
          </w:p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42BCD" w:rsidRDefault="00A7654D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Уточненный п</w:t>
            </w:r>
            <w:r w:rsidR="00F660BE" w:rsidRPr="00142BCD">
              <w:rPr>
                <w:sz w:val="28"/>
              </w:rPr>
              <w:t>рогноз социально-экономи</w:t>
            </w:r>
            <w:r w:rsidR="00F660BE" w:rsidRPr="00142BCD">
              <w:rPr>
                <w:sz w:val="28"/>
              </w:rPr>
              <w:softHyphen/>
              <w:t xml:space="preserve">ческого развития городского округа Октябрьск Самарской области на </w:t>
            </w:r>
            <w:r w:rsidR="00F660BE" w:rsidRPr="00142BCD">
              <w:rPr>
                <w:sz w:val="28"/>
                <w:szCs w:val="28"/>
              </w:rPr>
              <w:t>очередной ф</w:t>
            </w:r>
            <w:r w:rsidR="00F660BE"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F660BE" w:rsidRPr="001B2B60" w:rsidRDefault="00F660BE" w:rsidP="00A7654D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15.</w:t>
            </w:r>
            <w:r w:rsidR="00A7654D">
              <w:rPr>
                <w:sz w:val="28"/>
              </w:rPr>
              <w:t>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 xml:space="preserve">рогноз роста предельных индексов изменения размера платы граждан за жилое </w:t>
            </w:r>
            <w:r w:rsidRPr="001B2B60">
              <w:rPr>
                <w:sz w:val="28"/>
                <w:szCs w:val="28"/>
              </w:rPr>
              <w:t>помещение и коммунальные услуги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 xml:space="preserve">Отдел торгов и тарифного регулирования Администрации городского округа </w:t>
            </w:r>
            <w:r w:rsidRPr="001B2B60">
              <w:rPr>
                <w:szCs w:val="28"/>
              </w:rPr>
              <w:lastRenderedPageBreak/>
              <w:t>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 xml:space="preserve">3.6. 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B208C7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П</w:t>
            </w:r>
            <w:r w:rsidRPr="00B208C7">
              <w:rPr>
                <w:sz w:val="28"/>
                <w:szCs w:val="28"/>
              </w:rPr>
              <w:t>рогноз тарифов на тепловую энергию, водоснабжение, водоотведение в городском округе</w:t>
            </w:r>
            <w:r w:rsidRPr="001B2B60">
              <w:rPr>
                <w:sz w:val="28"/>
                <w:szCs w:val="28"/>
              </w:rPr>
              <w:t xml:space="preserve"> Октябрьск Самарской области</w:t>
            </w:r>
            <w:r w:rsidRPr="00B208C7">
              <w:rPr>
                <w:sz w:val="28"/>
                <w:szCs w:val="28"/>
              </w:rPr>
              <w:t xml:space="preserve"> на очередной ф</w:t>
            </w:r>
            <w:r w:rsidRPr="001B2B60">
              <w:rPr>
                <w:sz w:val="28"/>
                <w:szCs w:val="28"/>
              </w:rPr>
              <w:t>инансовый год и плановый период</w:t>
            </w:r>
          </w:p>
          <w:p w:rsidR="00F660BE" w:rsidRPr="001B2B60" w:rsidRDefault="00F660BE" w:rsidP="00F660B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Отдел торгов и тарифного регулирования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702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7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196AFC">
            <w:pPr>
              <w:ind w:right="97"/>
              <w:jc w:val="both"/>
              <w:rPr>
                <w:sz w:val="28"/>
              </w:rPr>
            </w:pPr>
            <w:r w:rsidRPr="001B2B60">
              <w:rPr>
                <w:sz w:val="28"/>
              </w:rPr>
              <w:t>Представление паспортов муниципальных программ, утвержденных Администрацией городского округа Октябрьск Самарской области, предлагаемых к финансированию на 202</w:t>
            </w:r>
            <w:r w:rsidR="00196AFC">
              <w:rPr>
                <w:sz w:val="28"/>
              </w:rPr>
              <w:t>7</w:t>
            </w:r>
            <w:r w:rsidRPr="001B2B60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B2B60">
              <w:rPr>
                <w:sz w:val="28"/>
              </w:rPr>
              <w:t>плановый период 202</w:t>
            </w:r>
            <w:r w:rsidR="00196AF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 </w:t>
            </w:r>
            <w:r w:rsidRPr="001B2B60">
              <w:rPr>
                <w:sz w:val="28"/>
              </w:rPr>
              <w:t>202</w:t>
            </w:r>
            <w:r w:rsidR="00196AFC">
              <w:rPr>
                <w:sz w:val="28"/>
              </w:rPr>
              <w:t>9</w:t>
            </w:r>
            <w:r w:rsidRPr="001B2B60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15.09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области,</w:t>
            </w:r>
          </w:p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ответственные исполнители муниципальных программ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8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Подготовка постановления об одобрении прогноза социально-экономического развития </w:t>
            </w:r>
            <w:r w:rsidRPr="001B2B60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96AFC">
              <w:rPr>
                <w:sz w:val="28"/>
                <w:szCs w:val="28"/>
              </w:rPr>
              <w:t>7</w:t>
            </w:r>
            <w:r w:rsidRPr="001B2B60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B2B60">
              <w:rPr>
                <w:sz w:val="28"/>
                <w:szCs w:val="28"/>
              </w:rPr>
              <w:t>плановый период 202</w:t>
            </w:r>
            <w:r w:rsidR="00196AFC">
              <w:rPr>
                <w:sz w:val="28"/>
                <w:szCs w:val="28"/>
              </w:rPr>
              <w:t>8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B2B60">
              <w:rPr>
                <w:sz w:val="28"/>
                <w:szCs w:val="28"/>
              </w:rPr>
              <w:t xml:space="preserve"> 202</w:t>
            </w:r>
            <w:r w:rsidR="00196AFC">
              <w:rPr>
                <w:sz w:val="28"/>
                <w:szCs w:val="28"/>
              </w:rPr>
              <w:t>9</w:t>
            </w:r>
            <w:r w:rsidRPr="001B2B60">
              <w:rPr>
                <w:sz w:val="28"/>
                <w:szCs w:val="28"/>
              </w:rPr>
              <w:t xml:space="preserve"> гг.</w:t>
            </w:r>
          </w:p>
          <w:p w:rsidR="00F660BE" w:rsidRPr="001B2B60" w:rsidRDefault="00F660BE" w:rsidP="00F660BE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до 30.10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 xml:space="preserve">Управление экономического развития, инвестиций, предпринимательства и торговли Администрации </w:t>
            </w:r>
            <w:r w:rsidRPr="001B2B60">
              <w:rPr>
                <w:szCs w:val="28"/>
              </w:rPr>
              <w:lastRenderedPageBreak/>
              <w:t>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  <w:szCs w:val="28"/>
              </w:rPr>
              <w:lastRenderedPageBreak/>
              <w:t>Финансовое управление городского округа Октябрьск</w:t>
            </w:r>
          </w:p>
        </w:tc>
      </w:tr>
      <w:tr w:rsidR="00F660BE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F660BE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lastRenderedPageBreak/>
              <w:t>3.</w:t>
            </w:r>
            <w:r>
              <w:rPr>
                <w:sz w:val="28"/>
              </w:rPr>
              <w:t>9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F660BE" w:rsidP="0065565D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 xml:space="preserve">Внесение  изменений  в бюджетные проектировки в части бюджета текущих расходов и бюджета развития </w:t>
            </w:r>
            <w:r w:rsidR="0065565D">
              <w:rPr>
                <w:color w:val="000000"/>
                <w:sz w:val="28"/>
                <w:szCs w:val="28"/>
              </w:rPr>
              <w:t xml:space="preserve">с использованием </w:t>
            </w:r>
            <w:r w:rsidR="00E74625">
              <w:rPr>
                <w:color w:val="000000"/>
                <w:sz w:val="28"/>
                <w:szCs w:val="28"/>
              </w:rPr>
              <w:t>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 w:rsidR="00E74625">
              <w:rPr>
                <w:color w:val="000000"/>
                <w:sz w:val="28"/>
                <w:szCs w:val="28"/>
                <w:lang w:val="en-US"/>
              </w:rPr>
              <w:t>eb</w:t>
            </w:r>
            <w:r w:rsidR="00E74625" w:rsidRPr="00E74625">
              <w:rPr>
                <w:color w:val="000000"/>
                <w:sz w:val="28"/>
                <w:szCs w:val="28"/>
              </w:rPr>
              <w:t>-</w:t>
            </w:r>
            <w:r w:rsidR="00E74625"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BE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</w:t>
            </w:r>
            <w:r w:rsidR="00F660BE" w:rsidRPr="001B2B60">
              <w:rPr>
                <w:sz w:val="28"/>
              </w:rPr>
              <w:t>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pStyle w:val="1"/>
            </w:pPr>
            <w:r w:rsidRPr="001B2B60">
              <w:rPr>
                <w:szCs w:val="28"/>
              </w:rPr>
              <w:t>Главные распорядители (распорядители, получатели)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BE" w:rsidRPr="001B2B60" w:rsidRDefault="00F660BE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74625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3.10.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Внесение изменений в план доходов </w:t>
            </w:r>
            <w:r w:rsidR="00E14CA6">
              <w:rPr>
                <w:color w:val="000000"/>
                <w:sz w:val="28"/>
                <w:szCs w:val="28"/>
              </w:rPr>
              <w:t xml:space="preserve">в бюджет </w:t>
            </w:r>
            <w:r>
              <w:rPr>
                <w:color w:val="000000"/>
                <w:sz w:val="28"/>
                <w:szCs w:val="28"/>
              </w:rPr>
              <w:t>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4625" w:rsidRPr="001B2B60" w:rsidRDefault="00E74625" w:rsidP="00F660BE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3.11.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Default="00E14CA6" w:rsidP="00196AFC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Внесение изменений в план источников финансирования дефицита бюджета на 202</w:t>
            </w:r>
            <w:r w:rsidR="00196AFC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год и </w:t>
            </w:r>
            <w:r w:rsidR="001B3EA4">
              <w:rPr>
                <w:color w:val="000000"/>
                <w:sz w:val="28"/>
                <w:szCs w:val="28"/>
              </w:rPr>
              <w:t xml:space="preserve">на </w:t>
            </w:r>
            <w:r>
              <w:rPr>
                <w:color w:val="000000"/>
                <w:sz w:val="28"/>
                <w:szCs w:val="28"/>
              </w:rPr>
              <w:t>плановый период 202</w:t>
            </w:r>
            <w:r w:rsidR="00196AFC">
              <w:rPr>
                <w:color w:val="000000"/>
                <w:sz w:val="28"/>
                <w:szCs w:val="28"/>
              </w:rPr>
              <w:t>8</w:t>
            </w:r>
            <w:r w:rsidR="001B3EA4"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 xml:space="preserve"> 202</w:t>
            </w:r>
            <w:r w:rsidR="00196AFC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</w:rPr>
              <w:t xml:space="preserve"> годов  с использованием АС «</w:t>
            </w:r>
            <w:r w:rsidRPr="001B2B60">
              <w:rPr>
                <w:color w:val="000000"/>
                <w:sz w:val="28"/>
                <w:szCs w:val="28"/>
                <w:lang w:val="en-US"/>
              </w:rPr>
              <w:t>W</w:t>
            </w:r>
            <w:r>
              <w:rPr>
                <w:color w:val="000000"/>
                <w:sz w:val="28"/>
                <w:szCs w:val="28"/>
                <w:lang w:val="en-US"/>
              </w:rPr>
              <w:t>eb</w:t>
            </w:r>
            <w:r w:rsidRPr="00E74625"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</w:rPr>
              <w:t>п</w:t>
            </w:r>
            <w:r w:rsidR="001B3EA4">
              <w:rPr>
                <w:color w:val="000000"/>
                <w:sz w:val="28"/>
                <w:szCs w:val="28"/>
              </w:rPr>
              <w:t>ланирование»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до 30.10.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B2B60" w:rsidTr="008725DC">
        <w:trPr>
          <w:trHeight w:val="631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753DF9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>3.</w:t>
            </w:r>
            <w:r>
              <w:rPr>
                <w:sz w:val="28"/>
              </w:rPr>
              <w:t>1</w:t>
            </w:r>
            <w:r w:rsidR="00753DF9">
              <w:rPr>
                <w:sz w:val="28"/>
              </w:rPr>
              <w:t>2</w:t>
            </w:r>
            <w:r w:rsidRPr="001B2B60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  <w:r w:rsidRPr="001B2B60">
              <w:rPr>
                <w:color w:val="000000"/>
                <w:sz w:val="28"/>
                <w:szCs w:val="28"/>
              </w:rPr>
              <w:t>Предоставление информации по возможному участию в федеральных и областных государственных программах в 202</w:t>
            </w:r>
            <w:r w:rsidR="00196AFC">
              <w:rPr>
                <w:color w:val="000000"/>
                <w:sz w:val="28"/>
                <w:szCs w:val="28"/>
              </w:rPr>
              <w:t>7</w:t>
            </w:r>
            <w:r w:rsidRPr="001B2B60">
              <w:rPr>
                <w:color w:val="000000"/>
                <w:sz w:val="28"/>
                <w:szCs w:val="28"/>
              </w:rPr>
              <w:t xml:space="preserve"> году и плановом периоде 202</w:t>
            </w:r>
            <w:r w:rsidR="00196AFC">
              <w:rPr>
                <w:color w:val="000000"/>
                <w:sz w:val="28"/>
                <w:szCs w:val="28"/>
              </w:rPr>
              <w:t>8</w:t>
            </w:r>
            <w:r w:rsidR="001B3EA4">
              <w:rPr>
                <w:color w:val="000000"/>
                <w:sz w:val="28"/>
                <w:szCs w:val="28"/>
              </w:rPr>
              <w:t xml:space="preserve"> и </w:t>
            </w:r>
            <w:r w:rsidRPr="001B2B60">
              <w:rPr>
                <w:color w:val="000000"/>
                <w:sz w:val="28"/>
                <w:szCs w:val="28"/>
              </w:rPr>
              <w:t>202</w:t>
            </w:r>
            <w:r w:rsidR="00196AFC">
              <w:rPr>
                <w:color w:val="000000"/>
                <w:sz w:val="28"/>
                <w:szCs w:val="28"/>
              </w:rPr>
              <w:t>9</w:t>
            </w:r>
            <w:r w:rsidRPr="001B2B60">
              <w:rPr>
                <w:color w:val="000000"/>
                <w:sz w:val="28"/>
                <w:szCs w:val="28"/>
              </w:rPr>
              <w:t xml:space="preserve"> годов с указанием о прогнозируемых объемах бюджетных ассигнований, необходимых для выполнения условий предоставления</w:t>
            </w:r>
            <w:r w:rsidR="001B3EA4">
              <w:rPr>
                <w:color w:val="000000"/>
                <w:sz w:val="28"/>
                <w:szCs w:val="28"/>
              </w:rPr>
              <w:t xml:space="preserve"> субсидий из областного бюджета</w:t>
            </w:r>
          </w:p>
          <w:p w:rsidR="00E14CA6" w:rsidRPr="001B2B60" w:rsidRDefault="00E14CA6" w:rsidP="00E14CA6">
            <w:pPr>
              <w:ind w:right="97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A17BE6">
            <w:pPr>
              <w:jc w:val="center"/>
              <w:rPr>
                <w:sz w:val="28"/>
              </w:rPr>
            </w:pPr>
            <w:r w:rsidRPr="001B2B60">
              <w:rPr>
                <w:sz w:val="28"/>
              </w:rPr>
              <w:t xml:space="preserve">до </w:t>
            </w:r>
            <w:r w:rsidR="00A17BE6">
              <w:rPr>
                <w:sz w:val="28"/>
              </w:rPr>
              <w:t>20.08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pStyle w:val="1"/>
              <w:rPr>
                <w:szCs w:val="28"/>
              </w:rPr>
            </w:pPr>
            <w:r w:rsidRPr="001B2B60">
              <w:rPr>
                <w:szCs w:val="28"/>
              </w:rPr>
              <w:t>Главные распорядители средств бюджета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B2B60" w:rsidRDefault="00E14CA6" w:rsidP="00E14CA6">
            <w:pPr>
              <w:jc w:val="center"/>
              <w:rPr>
                <w:sz w:val="28"/>
                <w:szCs w:val="28"/>
              </w:rPr>
            </w:pPr>
            <w:r w:rsidRPr="001B2B60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rPr>
          <w:trHeight w:val="930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011CA6" w:rsidRDefault="00E14CA6" w:rsidP="00E14CA6">
            <w:pPr>
              <w:spacing w:after="1"/>
              <w:jc w:val="center"/>
              <w:rPr>
                <w:sz w:val="28"/>
              </w:rPr>
            </w:pPr>
          </w:p>
          <w:p w:rsidR="00E14CA6" w:rsidRPr="00011CA6" w:rsidRDefault="00E14CA6" w:rsidP="00E14CA6">
            <w:pPr>
              <w:spacing w:after="1"/>
              <w:jc w:val="center"/>
              <w:rPr>
                <w:sz w:val="28"/>
                <w:szCs w:val="28"/>
              </w:rPr>
            </w:pPr>
            <w:r w:rsidRPr="00011CA6">
              <w:rPr>
                <w:sz w:val="28"/>
              </w:rPr>
              <w:t>4 этап. Предоставление проекта решения Думы на 202</w:t>
            </w:r>
            <w:r w:rsidR="00196AFC" w:rsidRPr="00011CA6">
              <w:rPr>
                <w:sz w:val="28"/>
              </w:rPr>
              <w:t>7</w:t>
            </w:r>
            <w:r w:rsidRPr="00011CA6">
              <w:rPr>
                <w:sz w:val="28"/>
              </w:rPr>
              <w:t xml:space="preserve"> год и </w:t>
            </w:r>
            <w:r w:rsidR="001B3EA4" w:rsidRPr="00011CA6">
              <w:rPr>
                <w:sz w:val="28"/>
              </w:rPr>
              <w:t xml:space="preserve">на </w:t>
            </w:r>
            <w:r w:rsidRPr="00011CA6">
              <w:rPr>
                <w:sz w:val="28"/>
              </w:rPr>
              <w:t>плановый период 202</w:t>
            </w:r>
            <w:r w:rsidR="00196AFC" w:rsidRPr="00011CA6">
              <w:rPr>
                <w:sz w:val="28"/>
              </w:rPr>
              <w:t>8</w:t>
            </w:r>
            <w:r w:rsidR="001B3EA4" w:rsidRPr="00011CA6">
              <w:rPr>
                <w:sz w:val="28"/>
              </w:rPr>
              <w:t xml:space="preserve"> и </w:t>
            </w:r>
            <w:r w:rsidRPr="00011CA6">
              <w:rPr>
                <w:sz w:val="28"/>
              </w:rPr>
              <w:t>202</w:t>
            </w:r>
            <w:r w:rsidR="00196AFC" w:rsidRPr="00011CA6">
              <w:rPr>
                <w:sz w:val="28"/>
              </w:rPr>
              <w:t>9</w:t>
            </w:r>
            <w:r w:rsidRPr="00011CA6">
              <w:rPr>
                <w:sz w:val="28"/>
              </w:rPr>
              <w:t xml:space="preserve"> годов Главе городского округа Октябрьск Самарской области. Формирование и согласование документов и материалов, направляемых одновременно с проектом бюджета </w:t>
            </w:r>
            <w:r w:rsidRPr="00011CA6">
              <w:rPr>
                <w:sz w:val="28"/>
                <w:szCs w:val="28"/>
              </w:rPr>
              <w:t>городского округа Октябрьск Самарской области на 202</w:t>
            </w:r>
            <w:r w:rsidR="00196AFC" w:rsidRPr="00011CA6">
              <w:rPr>
                <w:sz w:val="28"/>
                <w:szCs w:val="28"/>
              </w:rPr>
              <w:t>7</w:t>
            </w:r>
            <w:r w:rsidRPr="00011CA6">
              <w:rPr>
                <w:sz w:val="28"/>
                <w:szCs w:val="28"/>
              </w:rPr>
              <w:t xml:space="preserve"> год и </w:t>
            </w:r>
            <w:r w:rsidR="001B3EA4" w:rsidRPr="00011CA6">
              <w:rPr>
                <w:sz w:val="28"/>
                <w:szCs w:val="28"/>
              </w:rPr>
              <w:t xml:space="preserve">на </w:t>
            </w:r>
            <w:r w:rsidRPr="00011CA6">
              <w:rPr>
                <w:sz w:val="28"/>
                <w:szCs w:val="28"/>
              </w:rPr>
              <w:t>плановый период 202</w:t>
            </w:r>
            <w:r w:rsidR="00196AFC" w:rsidRPr="00011CA6">
              <w:rPr>
                <w:sz w:val="28"/>
                <w:szCs w:val="28"/>
              </w:rPr>
              <w:t>8</w:t>
            </w:r>
            <w:r w:rsidR="001B3EA4" w:rsidRPr="00011CA6">
              <w:rPr>
                <w:sz w:val="28"/>
                <w:szCs w:val="28"/>
              </w:rPr>
              <w:t xml:space="preserve"> и </w:t>
            </w:r>
            <w:r w:rsidRPr="00011CA6">
              <w:rPr>
                <w:sz w:val="28"/>
                <w:szCs w:val="28"/>
              </w:rPr>
              <w:t>202</w:t>
            </w:r>
            <w:r w:rsidR="00196AFC" w:rsidRPr="00011CA6">
              <w:rPr>
                <w:sz w:val="28"/>
                <w:szCs w:val="28"/>
              </w:rPr>
              <w:t>9</w:t>
            </w:r>
            <w:r w:rsidRPr="00011CA6">
              <w:rPr>
                <w:sz w:val="28"/>
                <w:szCs w:val="28"/>
              </w:rPr>
              <w:t xml:space="preserve"> годов в Думу городского округа Октябрьск Самарской области</w:t>
            </w:r>
            <w:r w:rsidRPr="00011CA6">
              <w:rPr>
                <w:sz w:val="28"/>
              </w:rPr>
              <w:t>. Внесение проекта решения</w:t>
            </w:r>
          </w:p>
          <w:p w:rsidR="00E14CA6" w:rsidRPr="00011CA6" w:rsidRDefault="00E14CA6" w:rsidP="00E14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t xml:space="preserve">«О бюджете </w:t>
            </w:r>
            <w:r w:rsidRPr="00011CA6">
              <w:rPr>
                <w:sz w:val="28"/>
                <w:szCs w:val="28"/>
              </w:rPr>
              <w:t>городского округа Октябрьск Самарской области</w:t>
            </w:r>
            <w:r w:rsidRPr="00011CA6">
              <w:rPr>
                <w:sz w:val="28"/>
              </w:rPr>
              <w:t xml:space="preserve"> на 202</w:t>
            </w:r>
            <w:r w:rsidR="00196AFC" w:rsidRPr="00011CA6">
              <w:rPr>
                <w:sz w:val="28"/>
              </w:rPr>
              <w:t>7</w:t>
            </w:r>
            <w:r w:rsidRPr="00011CA6">
              <w:rPr>
                <w:sz w:val="28"/>
              </w:rPr>
              <w:t xml:space="preserve"> год и </w:t>
            </w:r>
            <w:r w:rsidR="001B3EA4" w:rsidRPr="00011CA6">
              <w:rPr>
                <w:sz w:val="28"/>
              </w:rPr>
              <w:t xml:space="preserve">на </w:t>
            </w:r>
            <w:r w:rsidRPr="00011CA6">
              <w:rPr>
                <w:sz w:val="28"/>
              </w:rPr>
              <w:t>плановый период 202</w:t>
            </w:r>
            <w:r w:rsidR="00196AFC" w:rsidRPr="00011CA6">
              <w:rPr>
                <w:sz w:val="28"/>
              </w:rPr>
              <w:t>8</w:t>
            </w:r>
            <w:r w:rsidR="001B3EA4" w:rsidRPr="00011CA6">
              <w:rPr>
                <w:sz w:val="28"/>
              </w:rPr>
              <w:t xml:space="preserve"> и</w:t>
            </w:r>
            <w:r w:rsidRPr="00011CA6">
              <w:rPr>
                <w:sz w:val="28"/>
              </w:rPr>
              <w:t xml:space="preserve"> 202</w:t>
            </w:r>
            <w:r w:rsidR="00196AFC" w:rsidRPr="00011CA6">
              <w:rPr>
                <w:sz w:val="28"/>
              </w:rPr>
              <w:t>9</w:t>
            </w:r>
            <w:r w:rsidRPr="00011CA6">
              <w:rPr>
                <w:sz w:val="28"/>
              </w:rPr>
              <w:t xml:space="preserve"> годов» в </w:t>
            </w:r>
            <w:r w:rsidRPr="00011CA6">
              <w:rPr>
                <w:sz w:val="28"/>
                <w:szCs w:val="28"/>
              </w:rPr>
              <w:t>Думу городского округа Октябрьск Самарской области</w:t>
            </w:r>
          </w:p>
          <w:p w:rsidR="00E14CA6" w:rsidRPr="00011CA6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D7216C">
        <w:trPr>
          <w:trHeight w:val="1606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4.1.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011CA6" w:rsidRDefault="00E14CA6" w:rsidP="00E14CA6">
            <w:pPr>
              <w:ind w:right="45"/>
              <w:jc w:val="both"/>
              <w:rPr>
                <w:sz w:val="28"/>
              </w:rPr>
            </w:pPr>
            <w:r w:rsidRPr="00011CA6">
              <w:rPr>
                <w:sz w:val="28"/>
              </w:rPr>
              <w:t xml:space="preserve">Формирование проекта решения </w:t>
            </w:r>
            <w:r w:rsidRPr="00011CA6">
              <w:rPr>
                <w:sz w:val="28"/>
                <w:szCs w:val="28"/>
              </w:rPr>
              <w:t>Думы городского округа Октябрьск Самарской области</w:t>
            </w:r>
            <w:r w:rsidRPr="00011CA6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32163C" w:rsidRPr="00011CA6">
              <w:rPr>
                <w:sz w:val="28"/>
              </w:rPr>
              <w:t>7</w:t>
            </w:r>
            <w:r w:rsidRPr="00011CA6">
              <w:rPr>
                <w:sz w:val="28"/>
              </w:rPr>
              <w:t xml:space="preserve"> год и </w:t>
            </w:r>
            <w:r w:rsidR="001B3EA4" w:rsidRPr="00011CA6">
              <w:rPr>
                <w:sz w:val="28"/>
              </w:rPr>
              <w:t xml:space="preserve">на </w:t>
            </w:r>
            <w:r w:rsidRPr="00011CA6">
              <w:rPr>
                <w:sz w:val="28"/>
              </w:rPr>
              <w:t>плановый период 202</w:t>
            </w:r>
            <w:r w:rsidR="0032163C" w:rsidRPr="00011CA6">
              <w:rPr>
                <w:sz w:val="28"/>
              </w:rPr>
              <w:t>8</w:t>
            </w:r>
            <w:r w:rsidR="001B3EA4" w:rsidRPr="00011CA6">
              <w:rPr>
                <w:sz w:val="28"/>
              </w:rPr>
              <w:t xml:space="preserve"> и </w:t>
            </w:r>
            <w:r w:rsidRPr="00011CA6">
              <w:rPr>
                <w:sz w:val="28"/>
              </w:rPr>
              <w:t>202</w:t>
            </w:r>
            <w:r w:rsidR="0032163C" w:rsidRPr="00011CA6">
              <w:rPr>
                <w:sz w:val="28"/>
              </w:rPr>
              <w:t>9</w:t>
            </w:r>
            <w:r w:rsidRPr="00011CA6">
              <w:rPr>
                <w:sz w:val="28"/>
              </w:rPr>
              <w:t xml:space="preserve"> годов» с прилож</w:t>
            </w:r>
            <w:r w:rsidR="001B3EA4" w:rsidRPr="00011CA6">
              <w:rPr>
                <w:sz w:val="28"/>
              </w:rPr>
              <w:t>ениями и пояснительной запиской</w:t>
            </w:r>
          </w:p>
          <w:p w:rsidR="00E14CA6" w:rsidRPr="00011CA6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011CA6" w:rsidRDefault="00E14CA6" w:rsidP="00E14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t xml:space="preserve">до </w:t>
            </w:r>
            <w:r w:rsidR="00011CA6" w:rsidRPr="00011CA6">
              <w:rPr>
                <w:sz w:val="28"/>
              </w:rPr>
              <w:t>09</w:t>
            </w:r>
            <w:r w:rsidRPr="00011CA6">
              <w:rPr>
                <w:sz w:val="28"/>
              </w:rPr>
              <w:t>.10</w:t>
            </w:r>
          </w:p>
          <w:p w:rsidR="00E14CA6" w:rsidRPr="00011CA6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E14CA6">
            <w:pPr>
              <w:jc w:val="center"/>
              <w:rPr>
                <w:sz w:val="28"/>
                <w:szCs w:val="28"/>
              </w:rPr>
            </w:pPr>
            <w:r w:rsidRPr="00011CA6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011CA6" w:rsidRDefault="00E14CA6" w:rsidP="00E14CA6">
            <w:pPr>
              <w:jc w:val="center"/>
              <w:rPr>
                <w:sz w:val="28"/>
              </w:rPr>
            </w:pP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Глава городского округа Октябрьск Самарской области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E83E7E">
        <w:trPr>
          <w:trHeight w:val="784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4.2.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32163C">
            <w:pPr>
              <w:ind w:right="45"/>
              <w:jc w:val="both"/>
              <w:rPr>
                <w:sz w:val="28"/>
              </w:rPr>
            </w:pPr>
            <w:r w:rsidRPr="00011CA6">
              <w:rPr>
                <w:sz w:val="28"/>
              </w:rPr>
              <w:t>Опубликование проекта решения</w:t>
            </w:r>
            <w:r w:rsidRPr="00011CA6">
              <w:rPr>
                <w:sz w:val="28"/>
                <w:szCs w:val="28"/>
              </w:rPr>
              <w:t xml:space="preserve"> Думы городского округа Октябрьск Самарской области</w:t>
            </w:r>
            <w:r w:rsidRPr="00011CA6">
              <w:rPr>
                <w:sz w:val="28"/>
              </w:rPr>
              <w:t xml:space="preserve"> «О бюджете городского округа Октябрьск Самарской области на 202</w:t>
            </w:r>
            <w:r w:rsidR="0032163C" w:rsidRPr="00011CA6">
              <w:rPr>
                <w:sz w:val="28"/>
              </w:rPr>
              <w:t>7</w:t>
            </w:r>
            <w:r w:rsidRPr="00011CA6">
              <w:rPr>
                <w:sz w:val="28"/>
              </w:rPr>
              <w:t xml:space="preserve"> год и </w:t>
            </w:r>
            <w:r w:rsidR="001B3EA4" w:rsidRPr="00011CA6">
              <w:rPr>
                <w:sz w:val="28"/>
              </w:rPr>
              <w:t xml:space="preserve">на </w:t>
            </w:r>
            <w:r w:rsidRPr="00011CA6">
              <w:rPr>
                <w:sz w:val="28"/>
              </w:rPr>
              <w:t>плановый период 202</w:t>
            </w:r>
            <w:r w:rsidR="0032163C" w:rsidRPr="00011CA6">
              <w:rPr>
                <w:sz w:val="28"/>
              </w:rPr>
              <w:t>8</w:t>
            </w:r>
            <w:r w:rsidR="001B3EA4" w:rsidRPr="00011CA6">
              <w:rPr>
                <w:sz w:val="28"/>
              </w:rPr>
              <w:t xml:space="preserve"> и</w:t>
            </w:r>
            <w:r w:rsidRPr="00011CA6">
              <w:rPr>
                <w:sz w:val="28"/>
              </w:rPr>
              <w:t xml:space="preserve"> 202</w:t>
            </w:r>
            <w:r w:rsidR="0032163C" w:rsidRPr="00011CA6">
              <w:rPr>
                <w:sz w:val="28"/>
              </w:rPr>
              <w:t>9</w:t>
            </w:r>
            <w:r w:rsidR="001B3EA4" w:rsidRPr="00011CA6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011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t>д</w:t>
            </w:r>
            <w:r w:rsidRPr="00011CA6">
              <w:rPr>
                <w:sz w:val="28"/>
                <w:lang w:val="en-US"/>
              </w:rPr>
              <w:t xml:space="preserve">о </w:t>
            </w:r>
            <w:r w:rsidR="00011CA6" w:rsidRPr="00011CA6">
              <w:rPr>
                <w:sz w:val="28"/>
              </w:rPr>
              <w:t>09</w:t>
            </w:r>
            <w:r w:rsidRPr="00011CA6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E14CA6">
            <w:pPr>
              <w:jc w:val="center"/>
              <w:rPr>
                <w:sz w:val="28"/>
                <w:szCs w:val="28"/>
              </w:rPr>
            </w:pPr>
            <w:r w:rsidRPr="00011CA6">
              <w:rPr>
                <w:sz w:val="28"/>
              </w:rPr>
              <w:t xml:space="preserve">МБУ </w:t>
            </w:r>
            <w:proofErr w:type="spellStart"/>
            <w:r w:rsidRPr="00011CA6">
              <w:rPr>
                <w:sz w:val="28"/>
              </w:rPr>
              <w:t>г.о</w:t>
            </w:r>
            <w:proofErr w:type="spellEnd"/>
            <w:r w:rsidRPr="00011CA6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rPr>
                <w:sz w:val="28"/>
              </w:rPr>
            </w:pPr>
            <w:r w:rsidRPr="001D1C87">
              <w:rPr>
                <w:sz w:val="28"/>
              </w:rPr>
              <w:t>4.3</w:t>
            </w:r>
            <w:r w:rsidR="0065565D" w:rsidRPr="001D1C87">
              <w:rPr>
                <w:sz w:val="28"/>
              </w:rPr>
              <w:t>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Формирование документов и материалов для  предоставления в  </w:t>
            </w:r>
            <w:r w:rsidRPr="001D1C87">
              <w:rPr>
                <w:sz w:val="28"/>
                <w:szCs w:val="28"/>
              </w:rPr>
              <w:t>Думу городского округа Октябрьск Самарской области</w:t>
            </w:r>
            <w:r w:rsidRPr="001D1C87">
              <w:rPr>
                <w:sz w:val="28"/>
              </w:rPr>
              <w:t>: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32163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проект решения «О бюджете городского округа Октябрьск Самарской области на 202</w:t>
            </w:r>
            <w:r w:rsidR="0032163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32163C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и 202</w:t>
            </w:r>
            <w:r w:rsidR="0032163C">
              <w:rPr>
                <w:sz w:val="28"/>
              </w:rPr>
              <w:t>9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32163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пояснительная записка к проекту решения «О бюджете городского округа Октябрьск Самарской области на 202</w:t>
            </w:r>
            <w:r w:rsidR="0032163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на плановый период 202</w:t>
            </w:r>
            <w:r w:rsidR="0032163C">
              <w:rPr>
                <w:sz w:val="28"/>
              </w:rPr>
              <w:t>8</w:t>
            </w:r>
            <w:r w:rsidRPr="001D1C87">
              <w:rPr>
                <w:sz w:val="28"/>
              </w:rPr>
              <w:t xml:space="preserve"> и 202</w:t>
            </w:r>
            <w:r w:rsidR="0032163C">
              <w:rPr>
                <w:sz w:val="28"/>
              </w:rPr>
              <w:t>9</w:t>
            </w:r>
            <w:r w:rsidRPr="001D1C87">
              <w:rPr>
                <w:sz w:val="28"/>
              </w:rPr>
              <w:t xml:space="preserve"> годов»;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32163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основные направления бюджетной и налоговой политики городского округа Октябрьск Самарской области на 202</w:t>
            </w:r>
            <w:r w:rsidR="0032163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32163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 </w:t>
            </w:r>
            <w:r w:rsidRPr="001D1C87">
              <w:rPr>
                <w:sz w:val="28"/>
              </w:rPr>
              <w:t>202</w:t>
            </w:r>
            <w:r w:rsidR="0032163C">
              <w:rPr>
                <w:sz w:val="28"/>
              </w:rPr>
              <w:t>9</w:t>
            </w:r>
            <w:r w:rsidRPr="001D1C87">
              <w:rPr>
                <w:sz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 - </w:t>
            </w:r>
            <w:r w:rsidRPr="001D1C87">
              <w:rPr>
                <w:sz w:val="28"/>
                <w:szCs w:val="28"/>
              </w:rPr>
              <w:t>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32163C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предварительные итоги социально-экономического развития городского округа Октябрьск Самарской области за 1 полугодие 202</w:t>
            </w:r>
            <w:r w:rsidR="0032163C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года и ожидаемые итоги социально-экономического развития городского округа Октябрьск за 202</w:t>
            </w:r>
            <w:r w:rsidR="0032163C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год;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5A2AE0">
        <w:trPr>
          <w:trHeight w:val="3299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-прогноз социально-экономического развития городского округа Октябрьск Самарской области на 202</w:t>
            </w:r>
            <w:r w:rsidR="00CB677C">
              <w:rPr>
                <w:sz w:val="28"/>
                <w:szCs w:val="28"/>
              </w:rPr>
              <w:t>7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CB677C">
              <w:rPr>
                <w:sz w:val="28"/>
                <w:szCs w:val="28"/>
              </w:rPr>
              <w:t>8</w:t>
            </w:r>
            <w:r w:rsidR="001B3EA4">
              <w:rPr>
                <w:sz w:val="28"/>
                <w:szCs w:val="28"/>
              </w:rPr>
              <w:t xml:space="preserve"> и</w:t>
            </w:r>
            <w:r w:rsidRPr="001D1C87">
              <w:rPr>
                <w:sz w:val="28"/>
                <w:szCs w:val="28"/>
              </w:rPr>
              <w:t xml:space="preserve"> 202</w:t>
            </w:r>
            <w:r w:rsidR="00CB677C">
              <w:rPr>
                <w:sz w:val="28"/>
                <w:szCs w:val="28"/>
              </w:rPr>
              <w:t>9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 xml:space="preserve"> - прогноз основных характеристик (общий объем доходов, общий объем расходов, дефицита (профицита) бюджета) бюджета городского округа Октябрьск Самарской области на 202</w:t>
            </w:r>
            <w:r w:rsidR="00CB677C">
              <w:rPr>
                <w:sz w:val="28"/>
                <w:szCs w:val="28"/>
              </w:rPr>
              <w:t>7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CB677C">
              <w:rPr>
                <w:sz w:val="28"/>
                <w:szCs w:val="28"/>
              </w:rPr>
              <w:t>8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CB677C">
              <w:rPr>
                <w:sz w:val="28"/>
                <w:szCs w:val="28"/>
              </w:rPr>
              <w:t>9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  <w:p w:rsidR="00E14CA6" w:rsidRPr="001D1C87" w:rsidRDefault="00E14CA6" w:rsidP="00E14CA6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pStyle w:val="a3"/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</w:p>
          <w:p w:rsidR="00E14CA6" w:rsidRPr="001D1C87" w:rsidRDefault="00E14CA6" w:rsidP="00E14CA6">
            <w:pPr>
              <w:jc w:val="center"/>
              <w:rPr>
                <w:sz w:val="28"/>
              </w:rPr>
            </w:pPr>
          </w:p>
        </w:tc>
      </w:tr>
      <w:tr w:rsidR="00E14CA6" w:rsidRPr="001D1C87" w:rsidTr="001B2B60">
        <w:trPr>
          <w:trHeight w:val="135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оценка ожидаемого исполнения бюджета городского округа Октябрьск Самарской области за 202</w:t>
            </w:r>
            <w:r w:rsidR="00CB677C">
              <w:rPr>
                <w:sz w:val="28"/>
                <w:szCs w:val="28"/>
              </w:rPr>
              <w:t>6</w:t>
            </w:r>
            <w:r w:rsidRPr="001D1C87">
              <w:rPr>
                <w:sz w:val="28"/>
                <w:szCs w:val="28"/>
              </w:rPr>
              <w:t xml:space="preserve"> год;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78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  <w:szCs w:val="28"/>
              </w:rPr>
            </w:pPr>
            <w:r w:rsidRPr="001D1C87">
              <w:rPr>
                <w:sz w:val="28"/>
                <w:szCs w:val="28"/>
              </w:rPr>
              <w:t>- реестр источников доходов бюджета городского округа Октябрьск Самарской области на 202</w:t>
            </w:r>
            <w:r w:rsidR="00CB677C">
              <w:rPr>
                <w:sz w:val="28"/>
                <w:szCs w:val="28"/>
              </w:rPr>
              <w:t>7</w:t>
            </w:r>
            <w:r w:rsidRPr="001D1C87">
              <w:rPr>
                <w:sz w:val="28"/>
                <w:szCs w:val="28"/>
              </w:rPr>
              <w:t xml:space="preserve"> год и </w:t>
            </w:r>
            <w:r w:rsidR="001B3EA4">
              <w:rPr>
                <w:sz w:val="28"/>
                <w:szCs w:val="28"/>
              </w:rPr>
              <w:t xml:space="preserve">на </w:t>
            </w:r>
            <w:r w:rsidRPr="001D1C87">
              <w:rPr>
                <w:sz w:val="28"/>
                <w:szCs w:val="28"/>
              </w:rPr>
              <w:t>плановый период 202</w:t>
            </w:r>
            <w:r w:rsidR="00CB677C">
              <w:rPr>
                <w:sz w:val="28"/>
                <w:szCs w:val="28"/>
              </w:rPr>
              <w:t>8</w:t>
            </w:r>
            <w:r w:rsidR="001B3EA4">
              <w:rPr>
                <w:sz w:val="28"/>
                <w:szCs w:val="28"/>
              </w:rPr>
              <w:t xml:space="preserve"> и </w:t>
            </w:r>
            <w:r w:rsidRPr="001D1C87">
              <w:rPr>
                <w:sz w:val="28"/>
                <w:szCs w:val="28"/>
              </w:rPr>
              <w:t>202</w:t>
            </w:r>
            <w:r w:rsidR="00CB677C">
              <w:rPr>
                <w:sz w:val="28"/>
                <w:szCs w:val="28"/>
              </w:rPr>
              <w:t>9</w:t>
            </w:r>
            <w:r w:rsidRPr="001D1C87">
              <w:rPr>
                <w:sz w:val="28"/>
                <w:szCs w:val="28"/>
              </w:rPr>
              <w:t xml:space="preserve"> годов;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1B2B60">
        <w:trPr>
          <w:trHeight w:val="1274"/>
        </w:trPr>
        <w:tc>
          <w:tcPr>
            <w:tcW w:w="69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14CA6" w:rsidRPr="001D1C87" w:rsidRDefault="00E14CA6" w:rsidP="00E14CA6">
            <w:pPr>
              <w:rPr>
                <w:sz w:val="28"/>
              </w:rPr>
            </w:pP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- паспорта муниципальных программ с указанием объемов финансирования на 202</w:t>
            </w:r>
            <w:r w:rsidR="00CB677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CB677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 202</w:t>
            </w:r>
            <w:r w:rsidR="00CB677C">
              <w:rPr>
                <w:sz w:val="28"/>
              </w:rPr>
              <w:t>9</w:t>
            </w:r>
            <w:r w:rsidR="001B3EA4">
              <w:rPr>
                <w:sz w:val="28"/>
              </w:rPr>
              <w:t xml:space="preserve"> годов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10.11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Управление экономического развития, инвестиций, предпринимательства и торговли Администрации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E14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lastRenderedPageBreak/>
              <w:t>4.4.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CB677C">
            <w:pPr>
              <w:ind w:right="45"/>
              <w:jc w:val="both"/>
              <w:rPr>
                <w:sz w:val="28"/>
              </w:rPr>
            </w:pPr>
            <w:r w:rsidRPr="00011CA6">
              <w:rPr>
                <w:sz w:val="28"/>
              </w:rPr>
              <w:t>Проведение общественных обсуждений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CB677C" w:rsidRPr="00011CA6">
              <w:rPr>
                <w:sz w:val="28"/>
              </w:rPr>
              <w:t>7</w:t>
            </w:r>
            <w:r w:rsidRPr="00011CA6">
              <w:rPr>
                <w:sz w:val="28"/>
              </w:rPr>
              <w:t xml:space="preserve"> год и </w:t>
            </w:r>
            <w:r w:rsidR="001B3EA4" w:rsidRPr="00011CA6">
              <w:rPr>
                <w:sz w:val="28"/>
              </w:rPr>
              <w:t xml:space="preserve">на </w:t>
            </w:r>
            <w:r w:rsidRPr="00011CA6">
              <w:rPr>
                <w:sz w:val="28"/>
              </w:rPr>
              <w:t>плановый период 202</w:t>
            </w:r>
            <w:r w:rsidR="00CB677C" w:rsidRPr="00011CA6">
              <w:rPr>
                <w:sz w:val="28"/>
              </w:rPr>
              <w:t>8</w:t>
            </w:r>
            <w:r w:rsidR="001B3EA4" w:rsidRPr="00011CA6">
              <w:rPr>
                <w:sz w:val="28"/>
              </w:rPr>
              <w:t xml:space="preserve"> и</w:t>
            </w:r>
            <w:r w:rsidRPr="00011CA6">
              <w:rPr>
                <w:sz w:val="28"/>
              </w:rPr>
              <w:t xml:space="preserve"> 202</w:t>
            </w:r>
            <w:r w:rsidR="00CB677C" w:rsidRPr="00011CA6">
              <w:rPr>
                <w:sz w:val="28"/>
              </w:rPr>
              <w:t>9</w:t>
            </w:r>
            <w:r w:rsidR="001B3EA4" w:rsidRPr="00011CA6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011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t xml:space="preserve">до </w:t>
            </w:r>
            <w:r w:rsidR="00011CA6" w:rsidRPr="00011CA6">
              <w:rPr>
                <w:sz w:val="28"/>
              </w:rPr>
              <w:t>23</w:t>
            </w:r>
            <w:r w:rsidR="006960F6" w:rsidRPr="00011CA6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E14CA6">
            <w:pPr>
              <w:jc w:val="center"/>
              <w:rPr>
                <w:sz w:val="28"/>
                <w:szCs w:val="28"/>
              </w:rPr>
            </w:pPr>
            <w:r w:rsidRPr="00011CA6">
              <w:rPr>
                <w:sz w:val="28"/>
                <w:szCs w:val="28"/>
              </w:rPr>
              <w:t>Главные распорядители  бюджетных средств городского округа Октябрьск 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011CA6" w:rsidRDefault="00E14CA6" w:rsidP="00E14CA6">
            <w:pPr>
              <w:jc w:val="center"/>
              <w:rPr>
                <w:sz w:val="28"/>
              </w:rPr>
            </w:pPr>
            <w:r w:rsidRPr="00011CA6">
              <w:rPr>
                <w:sz w:val="28"/>
              </w:rPr>
              <w:t xml:space="preserve">Население городского округа </w:t>
            </w:r>
            <w:r w:rsidRPr="00011CA6">
              <w:rPr>
                <w:color w:val="000000" w:themeColor="text1"/>
                <w:sz w:val="28"/>
              </w:rPr>
              <w:t>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4.5.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постановления о назначении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CB677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CB677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CB677C">
              <w:rPr>
                <w:sz w:val="28"/>
              </w:rPr>
              <w:t>9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011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011CA6">
              <w:rPr>
                <w:sz w:val="28"/>
              </w:rPr>
              <w:t>09</w:t>
            </w:r>
            <w:r w:rsidR="006960F6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  <w:szCs w:val="28"/>
              </w:rPr>
            </w:pPr>
            <w:r w:rsidRPr="001D1C87">
              <w:rPr>
                <w:sz w:val="28"/>
              </w:rPr>
              <w:t xml:space="preserve">МБУ </w:t>
            </w:r>
            <w:proofErr w:type="spellStart"/>
            <w:r w:rsidRPr="001D1C87">
              <w:rPr>
                <w:sz w:val="28"/>
              </w:rPr>
              <w:t>г.о</w:t>
            </w:r>
            <w:proofErr w:type="spellEnd"/>
            <w:r w:rsidRPr="001D1C87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4.6.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Проведение публичных слушаний по проекту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CB677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CB677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CB677C">
              <w:rPr>
                <w:sz w:val="28"/>
              </w:rPr>
              <w:t>9</w:t>
            </w:r>
            <w:r w:rsidR="001B3EA4">
              <w:rPr>
                <w:sz w:val="28"/>
              </w:rPr>
              <w:t xml:space="preserve"> годов»</w:t>
            </w:r>
          </w:p>
          <w:p w:rsidR="00E14CA6" w:rsidRPr="001D1C87" w:rsidRDefault="00E14CA6" w:rsidP="00E14CA6">
            <w:pPr>
              <w:ind w:right="45"/>
              <w:jc w:val="both"/>
              <w:rPr>
                <w:sz w:val="28"/>
              </w:rPr>
            </w:pP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4340FB" w:rsidP="00011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до </w:t>
            </w:r>
            <w:r w:rsidR="00011CA6">
              <w:rPr>
                <w:sz w:val="28"/>
              </w:rPr>
              <w:t>30</w:t>
            </w:r>
            <w:r w:rsidR="006960F6">
              <w:rPr>
                <w:sz w:val="28"/>
              </w:rPr>
              <w:t>.10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Население городского округа Октябрьск Самарской области</w:t>
            </w:r>
          </w:p>
        </w:tc>
      </w:tr>
      <w:tr w:rsidR="00E14CA6" w:rsidRPr="001D1C87" w:rsidTr="008725DC"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4.7.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 xml:space="preserve">Внесение проекта решения Думы городского округа Октябрьск Самарской области «О бюджете городского </w:t>
            </w:r>
            <w:r w:rsidRPr="001D1C87">
              <w:rPr>
                <w:sz w:val="28"/>
              </w:rPr>
              <w:lastRenderedPageBreak/>
              <w:t>округа Октябрьск Самарской области на 202</w:t>
            </w:r>
            <w:r w:rsidR="00CB677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CB677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>202</w:t>
            </w:r>
            <w:r w:rsidR="00CB677C">
              <w:rPr>
                <w:sz w:val="28"/>
              </w:rPr>
              <w:t>9</w:t>
            </w:r>
            <w:r w:rsidRPr="001D1C87">
              <w:rPr>
                <w:sz w:val="28"/>
              </w:rPr>
              <w:t xml:space="preserve"> годов», а также документов и материалов, подлежащих предоставлению одновременно с проектом решения о бюджете городского округа, на рассмотрение в Думу городского округа Октябрьск Самарской области.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до 15.11 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Глава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 xml:space="preserve">Дума городского округа Октябрьск </w:t>
            </w:r>
            <w:r w:rsidRPr="001D1C87">
              <w:rPr>
                <w:sz w:val="28"/>
              </w:rPr>
              <w:lastRenderedPageBreak/>
              <w:t>Самарской области</w:t>
            </w:r>
          </w:p>
        </w:tc>
      </w:tr>
      <w:tr w:rsidR="00E14CA6" w:rsidRPr="001D1C87" w:rsidTr="008725DC">
        <w:trPr>
          <w:trHeight w:val="97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lastRenderedPageBreak/>
              <w:t>4.8.</w:t>
            </w:r>
          </w:p>
        </w:tc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CB677C">
            <w:pPr>
              <w:ind w:right="45"/>
              <w:jc w:val="both"/>
              <w:rPr>
                <w:sz w:val="28"/>
              </w:rPr>
            </w:pPr>
            <w:r w:rsidRPr="001D1C87">
              <w:rPr>
                <w:sz w:val="28"/>
              </w:rPr>
              <w:t>Опубликование решения Думы городского округа Октябрьск Самарской области «О бюджете городского округа Октябрьск Самарской области на 202</w:t>
            </w:r>
            <w:r w:rsidR="00CB677C">
              <w:rPr>
                <w:sz w:val="28"/>
              </w:rPr>
              <w:t>7</w:t>
            </w:r>
            <w:r w:rsidRPr="001D1C87">
              <w:rPr>
                <w:sz w:val="28"/>
              </w:rPr>
              <w:t xml:space="preserve"> год и </w:t>
            </w:r>
            <w:r w:rsidR="001B3EA4">
              <w:rPr>
                <w:sz w:val="28"/>
              </w:rPr>
              <w:t xml:space="preserve">на </w:t>
            </w:r>
            <w:r w:rsidRPr="001D1C87">
              <w:rPr>
                <w:sz w:val="28"/>
              </w:rPr>
              <w:t>плановый период 202</w:t>
            </w:r>
            <w:r w:rsidR="00CB677C">
              <w:rPr>
                <w:sz w:val="28"/>
              </w:rPr>
              <w:t>8</w:t>
            </w:r>
            <w:r w:rsidR="001B3EA4">
              <w:rPr>
                <w:sz w:val="28"/>
              </w:rPr>
              <w:t xml:space="preserve"> и</w:t>
            </w:r>
            <w:r w:rsidRPr="001D1C87">
              <w:rPr>
                <w:sz w:val="28"/>
              </w:rPr>
              <w:t xml:space="preserve"> 202</w:t>
            </w:r>
            <w:r w:rsidR="00CB677C">
              <w:rPr>
                <w:sz w:val="28"/>
              </w:rPr>
              <w:t>9</w:t>
            </w:r>
            <w:r w:rsidR="001B3EA4">
              <w:rPr>
                <w:sz w:val="28"/>
              </w:rPr>
              <w:t xml:space="preserve"> годов»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>до 21.12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</w:rPr>
              <w:t xml:space="preserve">МБУ </w:t>
            </w:r>
            <w:proofErr w:type="spellStart"/>
            <w:r w:rsidRPr="001D1C87">
              <w:rPr>
                <w:sz w:val="28"/>
              </w:rPr>
              <w:t>г.о</w:t>
            </w:r>
            <w:proofErr w:type="spellEnd"/>
            <w:r w:rsidRPr="001D1C87">
              <w:rPr>
                <w:sz w:val="28"/>
              </w:rPr>
              <w:t>. Октябрьск «Редакция газеты «Октябрьское время»</w:t>
            </w:r>
          </w:p>
        </w:tc>
        <w:tc>
          <w:tcPr>
            <w:tcW w:w="2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CA6" w:rsidRPr="001D1C87" w:rsidRDefault="00E14CA6" w:rsidP="00E14CA6">
            <w:pPr>
              <w:jc w:val="center"/>
              <w:rPr>
                <w:sz w:val="28"/>
              </w:rPr>
            </w:pPr>
            <w:r w:rsidRPr="001D1C87">
              <w:rPr>
                <w:sz w:val="28"/>
                <w:szCs w:val="28"/>
              </w:rPr>
              <w:t>Финансовое управление городского округа Октябрьск</w:t>
            </w:r>
          </w:p>
        </w:tc>
      </w:tr>
    </w:tbl>
    <w:p w:rsidR="00673D05" w:rsidRDefault="00673D05" w:rsidP="00E72D53">
      <w:pPr>
        <w:pStyle w:val="31"/>
      </w:pPr>
    </w:p>
    <w:p w:rsidR="00513085" w:rsidRPr="001D1C87" w:rsidRDefault="00513085" w:rsidP="00E72D53">
      <w:pPr>
        <w:pStyle w:val="3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51ED0" w:rsidRDefault="00551ED0" w:rsidP="00551ED0">
      <w:pPr>
        <w:pStyle w:val="31"/>
        <w:jc w:val="center"/>
      </w:pPr>
      <w:r w:rsidRPr="001D1C87">
        <w:t>________</w:t>
      </w:r>
      <w:r>
        <w:t>________________________</w:t>
      </w:r>
    </w:p>
    <w:sectPr w:rsidR="00551ED0" w:rsidSect="00AA3179">
      <w:headerReference w:type="default" r:id="rId8"/>
      <w:headerReference w:type="firs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D59" w:rsidRDefault="007D4D59" w:rsidP="00FB4ADE">
      <w:r>
        <w:separator/>
      </w:r>
    </w:p>
  </w:endnote>
  <w:endnote w:type="continuationSeparator" w:id="0">
    <w:p w:rsidR="007D4D59" w:rsidRDefault="007D4D59" w:rsidP="00FB4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D59" w:rsidRDefault="007D4D59" w:rsidP="00FB4ADE">
      <w:r>
        <w:separator/>
      </w:r>
    </w:p>
  </w:footnote>
  <w:footnote w:type="continuationSeparator" w:id="0">
    <w:p w:rsidR="007D4D59" w:rsidRDefault="007D4D59" w:rsidP="00FB4A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5126847"/>
      <w:docPartObj>
        <w:docPartGallery w:val="Page Numbers (Top of Page)"/>
        <w:docPartUnique/>
      </w:docPartObj>
    </w:sdtPr>
    <w:sdtEndPr/>
    <w:sdtContent>
      <w:p w:rsidR="001B2B60" w:rsidRDefault="001B2B6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D6B">
          <w:rPr>
            <w:noProof/>
          </w:rPr>
          <w:t>17</w:t>
        </w:r>
        <w:r>
          <w:fldChar w:fldCharType="end"/>
        </w:r>
      </w:p>
    </w:sdtContent>
  </w:sdt>
  <w:p w:rsidR="001B2B60" w:rsidRDefault="001B2B60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2B60" w:rsidRDefault="001B2B60">
    <w:pPr>
      <w:pStyle w:val="a8"/>
      <w:jc w:val="center"/>
    </w:pPr>
  </w:p>
  <w:p w:rsidR="001B2B60" w:rsidRDefault="001B2B6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E47DF5"/>
    <w:multiLevelType w:val="hybridMultilevel"/>
    <w:tmpl w:val="F01CE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83A2E"/>
    <w:multiLevelType w:val="hybridMultilevel"/>
    <w:tmpl w:val="BF304848"/>
    <w:lvl w:ilvl="0" w:tplc="410E27FC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86C7B"/>
    <w:rsid w:val="00003F96"/>
    <w:rsid w:val="00011CA6"/>
    <w:rsid w:val="000150C8"/>
    <w:rsid w:val="00022AE4"/>
    <w:rsid w:val="00041F2F"/>
    <w:rsid w:val="00042D1A"/>
    <w:rsid w:val="0004622B"/>
    <w:rsid w:val="000536DA"/>
    <w:rsid w:val="000742F6"/>
    <w:rsid w:val="00076FE6"/>
    <w:rsid w:val="00084972"/>
    <w:rsid w:val="00086109"/>
    <w:rsid w:val="00097EC5"/>
    <w:rsid w:val="000B3FC8"/>
    <w:rsid w:val="000B58DE"/>
    <w:rsid w:val="000D68C3"/>
    <w:rsid w:val="000F28C5"/>
    <w:rsid w:val="00130C04"/>
    <w:rsid w:val="00141DDA"/>
    <w:rsid w:val="00142BCD"/>
    <w:rsid w:val="001576E8"/>
    <w:rsid w:val="00171133"/>
    <w:rsid w:val="001803A8"/>
    <w:rsid w:val="00185169"/>
    <w:rsid w:val="001910FF"/>
    <w:rsid w:val="0019490F"/>
    <w:rsid w:val="00196AFC"/>
    <w:rsid w:val="001B2B60"/>
    <w:rsid w:val="001B3EA4"/>
    <w:rsid w:val="001C063E"/>
    <w:rsid w:val="001C0EEB"/>
    <w:rsid w:val="001C2D21"/>
    <w:rsid w:val="001C67FD"/>
    <w:rsid w:val="001C7D98"/>
    <w:rsid w:val="001D1C87"/>
    <w:rsid w:val="001D68C2"/>
    <w:rsid w:val="001E406B"/>
    <w:rsid w:val="001F0EEC"/>
    <w:rsid w:val="001F4125"/>
    <w:rsid w:val="00207B1F"/>
    <w:rsid w:val="00216ACA"/>
    <w:rsid w:val="00234296"/>
    <w:rsid w:val="00242BC3"/>
    <w:rsid w:val="00256FD8"/>
    <w:rsid w:val="00257C2A"/>
    <w:rsid w:val="00262578"/>
    <w:rsid w:val="00286158"/>
    <w:rsid w:val="00295ACD"/>
    <w:rsid w:val="002C6D49"/>
    <w:rsid w:val="002D2477"/>
    <w:rsid w:val="002F2D24"/>
    <w:rsid w:val="00300E15"/>
    <w:rsid w:val="0031247E"/>
    <w:rsid w:val="00314FBE"/>
    <w:rsid w:val="0032163C"/>
    <w:rsid w:val="0034702B"/>
    <w:rsid w:val="00354BC2"/>
    <w:rsid w:val="0038410A"/>
    <w:rsid w:val="003964ED"/>
    <w:rsid w:val="003A5CF8"/>
    <w:rsid w:val="003A67EF"/>
    <w:rsid w:val="003C2C51"/>
    <w:rsid w:val="003D37D9"/>
    <w:rsid w:val="003E202B"/>
    <w:rsid w:val="003E2E8F"/>
    <w:rsid w:val="003E730C"/>
    <w:rsid w:val="003F5D1D"/>
    <w:rsid w:val="003F6399"/>
    <w:rsid w:val="003F6C7B"/>
    <w:rsid w:val="004046D7"/>
    <w:rsid w:val="0041190C"/>
    <w:rsid w:val="00416BF1"/>
    <w:rsid w:val="004178B8"/>
    <w:rsid w:val="004252F4"/>
    <w:rsid w:val="00431FAE"/>
    <w:rsid w:val="004340FB"/>
    <w:rsid w:val="00437B91"/>
    <w:rsid w:val="0044193B"/>
    <w:rsid w:val="004442B2"/>
    <w:rsid w:val="00445939"/>
    <w:rsid w:val="00453943"/>
    <w:rsid w:val="0046086D"/>
    <w:rsid w:val="004824BE"/>
    <w:rsid w:val="00484376"/>
    <w:rsid w:val="0049659B"/>
    <w:rsid w:val="004A6539"/>
    <w:rsid w:val="004B1E90"/>
    <w:rsid w:val="004B3A07"/>
    <w:rsid w:val="004B4688"/>
    <w:rsid w:val="004B6FFA"/>
    <w:rsid w:val="004B7363"/>
    <w:rsid w:val="004D25CF"/>
    <w:rsid w:val="004E333D"/>
    <w:rsid w:val="004E5FE4"/>
    <w:rsid w:val="004F5D6B"/>
    <w:rsid w:val="0050293B"/>
    <w:rsid w:val="00513085"/>
    <w:rsid w:val="005159C3"/>
    <w:rsid w:val="005349DA"/>
    <w:rsid w:val="00551ED0"/>
    <w:rsid w:val="005620B5"/>
    <w:rsid w:val="005632FA"/>
    <w:rsid w:val="00580680"/>
    <w:rsid w:val="0059420C"/>
    <w:rsid w:val="005A2AE0"/>
    <w:rsid w:val="005A6640"/>
    <w:rsid w:val="005B7A16"/>
    <w:rsid w:val="005D2CB3"/>
    <w:rsid w:val="00617D53"/>
    <w:rsid w:val="00630B4A"/>
    <w:rsid w:val="00634C8B"/>
    <w:rsid w:val="0065565D"/>
    <w:rsid w:val="00673D05"/>
    <w:rsid w:val="00673FAD"/>
    <w:rsid w:val="0067762B"/>
    <w:rsid w:val="006960F6"/>
    <w:rsid w:val="006A2F29"/>
    <w:rsid w:val="006B474F"/>
    <w:rsid w:val="006B691F"/>
    <w:rsid w:val="006C56A5"/>
    <w:rsid w:val="006E7403"/>
    <w:rsid w:val="006F5C07"/>
    <w:rsid w:val="00704CE2"/>
    <w:rsid w:val="00716BED"/>
    <w:rsid w:val="00732E9D"/>
    <w:rsid w:val="0073520F"/>
    <w:rsid w:val="00753758"/>
    <w:rsid w:val="00753DF9"/>
    <w:rsid w:val="0076419D"/>
    <w:rsid w:val="00765918"/>
    <w:rsid w:val="00786630"/>
    <w:rsid w:val="007A5709"/>
    <w:rsid w:val="007A5DDF"/>
    <w:rsid w:val="007B31ED"/>
    <w:rsid w:val="007C2917"/>
    <w:rsid w:val="007D4D59"/>
    <w:rsid w:val="007D4E53"/>
    <w:rsid w:val="007D7113"/>
    <w:rsid w:val="007E4611"/>
    <w:rsid w:val="007E6DB4"/>
    <w:rsid w:val="007F6F16"/>
    <w:rsid w:val="00821F00"/>
    <w:rsid w:val="00856431"/>
    <w:rsid w:val="00870D68"/>
    <w:rsid w:val="008725DC"/>
    <w:rsid w:val="00886EE1"/>
    <w:rsid w:val="008C785C"/>
    <w:rsid w:val="008D6701"/>
    <w:rsid w:val="009039EC"/>
    <w:rsid w:val="009121D2"/>
    <w:rsid w:val="00912B9D"/>
    <w:rsid w:val="00924C33"/>
    <w:rsid w:val="009349B9"/>
    <w:rsid w:val="00936B03"/>
    <w:rsid w:val="00940168"/>
    <w:rsid w:val="009420DF"/>
    <w:rsid w:val="00947EAE"/>
    <w:rsid w:val="00950257"/>
    <w:rsid w:val="009517E6"/>
    <w:rsid w:val="009550A1"/>
    <w:rsid w:val="00962626"/>
    <w:rsid w:val="009734D6"/>
    <w:rsid w:val="00981BC4"/>
    <w:rsid w:val="00996842"/>
    <w:rsid w:val="00997D8D"/>
    <w:rsid w:val="009B1AC3"/>
    <w:rsid w:val="009C065A"/>
    <w:rsid w:val="009D178D"/>
    <w:rsid w:val="009E5D49"/>
    <w:rsid w:val="009F4177"/>
    <w:rsid w:val="00A17BE6"/>
    <w:rsid w:val="00A2270A"/>
    <w:rsid w:val="00A266A4"/>
    <w:rsid w:val="00A45E25"/>
    <w:rsid w:val="00A600AD"/>
    <w:rsid w:val="00A64038"/>
    <w:rsid w:val="00A7654D"/>
    <w:rsid w:val="00A83319"/>
    <w:rsid w:val="00A86C7B"/>
    <w:rsid w:val="00A87B38"/>
    <w:rsid w:val="00AA1E4D"/>
    <w:rsid w:val="00AA3179"/>
    <w:rsid w:val="00AA45F9"/>
    <w:rsid w:val="00AB10F1"/>
    <w:rsid w:val="00AB2F31"/>
    <w:rsid w:val="00AB3580"/>
    <w:rsid w:val="00AB7A5A"/>
    <w:rsid w:val="00AC32D1"/>
    <w:rsid w:val="00AC68AE"/>
    <w:rsid w:val="00AF1909"/>
    <w:rsid w:val="00AF5A05"/>
    <w:rsid w:val="00B103AF"/>
    <w:rsid w:val="00B14F65"/>
    <w:rsid w:val="00B16868"/>
    <w:rsid w:val="00B208C7"/>
    <w:rsid w:val="00B22D91"/>
    <w:rsid w:val="00B35D04"/>
    <w:rsid w:val="00B45C13"/>
    <w:rsid w:val="00B466A8"/>
    <w:rsid w:val="00B565E6"/>
    <w:rsid w:val="00B56FAA"/>
    <w:rsid w:val="00B62E2D"/>
    <w:rsid w:val="00B6554C"/>
    <w:rsid w:val="00B73D3C"/>
    <w:rsid w:val="00B76D09"/>
    <w:rsid w:val="00B83FAC"/>
    <w:rsid w:val="00B86336"/>
    <w:rsid w:val="00BA391F"/>
    <w:rsid w:val="00BA76AC"/>
    <w:rsid w:val="00BB3C19"/>
    <w:rsid w:val="00BB4566"/>
    <w:rsid w:val="00BC4C3B"/>
    <w:rsid w:val="00BD0542"/>
    <w:rsid w:val="00BD4FAB"/>
    <w:rsid w:val="00C11DFD"/>
    <w:rsid w:val="00C25C74"/>
    <w:rsid w:val="00C26F47"/>
    <w:rsid w:val="00C30ED2"/>
    <w:rsid w:val="00C96760"/>
    <w:rsid w:val="00CA2F56"/>
    <w:rsid w:val="00CB4947"/>
    <w:rsid w:val="00CB677C"/>
    <w:rsid w:val="00CC72C8"/>
    <w:rsid w:val="00CE4C93"/>
    <w:rsid w:val="00CE7A5B"/>
    <w:rsid w:val="00CF11B3"/>
    <w:rsid w:val="00D007BD"/>
    <w:rsid w:val="00D0131D"/>
    <w:rsid w:val="00D1509A"/>
    <w:rsid w:val="00D20F40"/>
    <w:rsid w:val="00D21937"/>
    <w:rsid w:val="00D240C0"/>
    <w:rsid w:val="00D310A1"/>
    <w:rsid w:val="00D31A2A"/>
    <w:rsid w:val="00D405F1"/>
    <w:rsid w:val="00D60168"/>
    <w:rsid w:val="00D71885"/>
    <w:rsid w:val="00D718E2"/>
    <w:rsid w:val="00D7216C"/>
    <w:rsid w:val="00D80804"/>
    <w:rsid w:val="00D9097C"/>
    <w:rsid w:val="00D9470F"/>
    <w:rsid w:val="00DA6A18"/>
    <w:rsid w:val="00DB5BA7"/>
    <w:rsid w:val="00DC1027"/>
    <w:rsid w:val="00DC5A50"/>
    <w:rsid w:val="00DC7722"/>
    <w:rsid w:val="00DD2BC3"/>
    <w:rsid w:val="00DE0D90"/>
    <w:rsid w:val="00DE2F76"/>
    <w:rsid w:val="00DE64A0"/>
    <w:rsid w:val="00DE79AF"/>
    <w:rsid w:val="00E14CA6"/>
    <w:rsid w:val="00E15AD3"/>
    <w:rsid w:val="00E22517"/>
    <w:rsid w:val="00E2390D"/>
    <w:rsid w:val="00E37242"/>
    <w:rsid w:val="00E44AEB"/>
    <w:rsid w:val="00E72D53"/>
    <w:rsid w:val="00E74625"/>
    <w:rsid w:val="00E83E7E"/>
    <w:rsid w:val="00E94F09"/>
    <w:rsid w:val="00EA515B"/>
    <w:rsid w:val="00EB4915"/>
    <w:rsid w:val="00EC0972"/>
    <w:rsid w:val="00EC572E"/>
    <w:rsid w:val="00ED0431"/>
    <w:rsid w:val="00EE44A7"/>
    <w:rsid w:val="00EF5C12"/>
    <w:rsid w:val="00EF6F95"/>
    <w:rsid w:val="00F01727"/>
    <w:rsid w:val="00F04133"/>
    <w:rsid w:val="00F124B0"/>
    <w:rsid w:val="00F272C8"/>
    <w:rsid w:val="00F34922"/>
    <w:rsid w:val="00F621F4"/>
    <w:rsid w:val="00F660BE"/>
    <w:rsid w:val="00F748E0"/>
    <w:rsid w:val="00F75A19"/>
    <w:rsid w:val="00F75DEF"/>
    <w:rsid w:val="00F8407B"/>
    <w:rsid w:val="00F90884"/>
    <w:rsid w:val="00FA0DD4"/>
    <w:rsid w:val="00FA1638"/>
    <w:rsid w:val="00FA1F78"/>
    <w:rsid w:val="00FA7B3E"/>
    <w:rsid w:val="00FB214B"/>
    <w:rsid w:val="00FB2C20"/>
    <w:rsid w:val="00FB4ADE"/>
    <w:rsid w:val="00FB4BE1"/>
    <w:rsid w:val="00FD1F91"/>
    <w:rsid w:val="00FD313F"/>
    <w:rsid w:val="00FD36E1"/>
    <w:rsid w:val="00FF0D3D"/>
    <w:rsid w:val="00FF2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32BCB4"/>
  <w15:docId w15:val="{F65CC73C-43D3-460C-BAC0-68F0E68D0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3D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73D05"/>
    <w:pPr>
      <w:keepNext/>
      <w:jc w:val="center"/>
      <w:outlineLvl w:val="0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673D05"/>
    <w:pPr>
      <w:keepNext/>
      <w:jc w:val="right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unhideWhenUsed/>
    <w:rsid w:val="00673D05"/>
    <w:pPr>
      <w:jc w:val="both"/>
    </w:pPr>
    <w:rPr>
      <w:sz w:val="28"/>
    </w:rPr>
  </w:style>
  <w:style w:type="character" w:customStyle="1" w:styleId="32">
    <w:name w:val="Основной текст 3 Знак"/>
    <w:basedOn w:val="a0"/>
    <w:link w:val="31"/>
    <w:rsid w:val="00673D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3">
    <w:name w:val="H3"/>
    <w:basedOn w:val="a"/>
    <w:next w:val="a"/>
    <w:rsid w:val="00673D05"/>
    <w:pPr>
      <w:keepNext/>
      <w:spacing w:before="100" w:after="100"/>
    </w:pPr>
    <w:rPr>
      <w:b/>
      <w:sz w:val="28"/>
    </w:rPr>
  </w:style>
  <w:style w:type="paragraph" w:styleId="a3">
    <w:name w:val="Body Text"/>
    <w:basedOn w:val="a"/>
    <w:link w:val="a4"/>
    <w:uiPriority w:val="99"/>
    <w:unhideWhenUsed/>
    <w:rsid w:val="00673FA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73F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0D9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0D90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157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FB4AD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4AD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130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17C67-D91F-49F9-A148-123E4FCAB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1634</TotalTime>
  <Pages>17</Pages>
  <Words>3286</Words>
  <Characters>18735</Characters>
  <Application>Microsoft Office Word</Application>
  <DocSecurity>0</DocSecurity>
  <Lines>156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Борискина О.Н.</dc:creator>
  <cp:keywords/>
  <dc:description/>
  <cp:lastModifiedBy>Н.Г. Костерина</cp:lastModifiedBy>
  <cp:revision>207</cp:revision>
  <cp:lastPrinted>2025-05-27T06:26:00Z</cp:lastPrinted>
  <dcterms:created xsi:type="dcterms:W3CDTF">2019-06-28T05:32:00Z</dcterms:created>
  <dcterms:modified xsi:type="dcterms:W3CDTF">2026-05-28T12:21:00Z</dcterms:modified>
</cp:coreProperties>
</file>