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579" w:rsidRDefault="00CF0524" w:rsidP="004E2579">
      <w:pPr>
        <w:framePr w:w="967" w:h="1431" w:hSpace="141" w:wrap="around" w:vAnchor="text" w:hAnchor="page" w:x="2880" w:y="-263"/>
        <w:spacing w:before="120"/>
        <w:jc w:val="center"/>
        <w:rPr>
          <w:sz w:val="26"/>
        </w:rPr>
      </w:pPr>
      <w:r>
        <w:rPr>
          <w:noProof/>
          <w:sz w:val="26"/>
        </w:rPr>
        <w:pict>
          <v:group id="_x0000_s1026" style="position:absolute;left:0;text-align:left;margin-left:0;margin-top:-.25pt;width:47.4pt;height:56.1pt;z-index:-251644928" coordorigin="3021,1425" coordsize="948,1122" o:allowincell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021;top:1425;width:945;height:1110" fillcolor="window">
              <v:imagedata r:id="rId8" o:title="1" gain="69719f" blacklevel="1966f"/>
            </v:shape>
            <v:group id="_x0000_s1028" style="position:absolute;left:3021;top:1425;width:948;height:1122" coordorigin="1800,1440" coordsize="948,1122">
              <v:line id="_x0000_s1029" style="position:absolute" from="1800,1962" to="2742,1962" strokeweight=".5pt"/>
              <v:group id="_x0000_s1030" style="position:absolute;left:1800;top:1440;width:948;height:1122" coordorigin="1800,1440" coordsize="948,1122">
                <v:group id="_x0000_s1031" style="position:absolute;left:1800;top:1440;width:948;height:1122" coordorigin="1800,1440" coordsize="948,1122">
                  <v:line id="_x0000_s1032" style="position:absolute" from="1806,1446" to="2748,1446"/>
                  <v:line id="_x0000_s1033" style="position:absolute;flip:x y" from="2748,1446" to="2748,2346"/>
                  <v:line id="_x0000_s1034" style="position:absolute;flip:y" from="1800,1440" to="1800,2334"/>
                  <v:shapetype id="_x0000_t88" coordsize="21600,21600" o:spt="88" adj="1800,10800" path="m,qx10800@0l10800@2qy21600@11,10800@3l10800@1qy,21600e" filled="f">
                    <v:formulas>
                      <v:f eqn="val #0"/>
                      <v:f eqn="sum 21600 0 #0"/>
                      <v:f eqn="sum #1 0 #0"/>
                      <v:f eqn="sum #1 #0 0"/>
                      <v:f eqn="prod #0 9598 32768"/>
                      <v:f eqn="sum 21600 0 @4"/>
                      <v:f eqn="sum 21600 0 #1"/>
                      <v:f eqn="min #1 @6"/>
                      <v:f eqn="prod @7 1 2"/>
                      <v:f eqn="prod #0 2 1"/>
                      <v:f eqn="sum 21600 0 @9"/>
                      <v:f eqn="val #1"/>
                    </v:formulas>
                    <v:path arrowok="t" o:connecttype="custom" o:connectlocs="0,0;21600,@11;0,21600" textboxrect="0,@4,7637,@5"/>
                    <v:handles>
                      <v:h position="center,#0" yrange="0,@8"/>
                      <v:h position="bottomRight,#1" yrange="@9,@10"/>
                    </v:handles>
                  </v:shapetype>
                  <v:shape id="_x0000_s1035" type="#_x0000_t88" style="position:absolute;left:2166;top:1980;width:216;height:948;rotation:90" adj="4215,10891"/>
                </v:group>
                <v:group id="_x0000_s1036" style="position:absolute;left:1800;top:1544;width:948;height:853" coordorigin="1800,1544" coordsize="948,853">
                  <v:group id="_x0000_s1037" style="position:absolute;left:1800;top:1544;width:948;height:418" coordorigin="1800,1544" coordsize="948,418">
                    <v:shape id="_x0000_s1038" style="position:absolute;left:2106;top:1716;width:127;height:246" coordsize="127,246" path="m,c25,32,50,65,66,84v16,19,21,18,30,30c105,126,115,141,120,156v5,15,5,33,6,48c127,219,126,232,126,246e" filled="f" strokeweight=".5pt">
                      <v:path arrowok="t"/>
                    </v:shape>
                    <v:group id="_x0000_s1039" style="position:absolute;left:1800;top:1544;width:948;height:418" coordorigin="1800,1544" coordsize="948,418">
                      <v:shape id="_x0000_s1040" style="position:absolute;left:1800;top:1679;width:612;height:283" coordsize="612,283" path="m,181c27,162,55,143,78,121,101,99,122,67,138,49,154,31,161,21,174,13,187,5,198,,216,1v18,1,41,4,66,18c307,33,331,60,366,85v35,25,95,64,126,84c523,189,535,192,552,205v17,13,32,29,42,42c604,260,610,277,612,283e" filled="f" strokeweight=".5pt">
                        <v:path arrowok="t"/>
                      </v:shape>
                      <v:group id="_x0000_s1041" style="position:absolute;left:2124;top:1544;width:624;height:418" coordorigin="2124,1544" coordsize="624,418">
                        <v:group id="_x0000_s1042" style="position:absolute;left:2124;top:1544;width:618;height:418" coordorigin="2124,1544" coordsize="618,418">
                          <v:shape id="_x0000_s1043" style="position:absolute;left:2124;top:1544;width:618;height:418" coordsize="618,418" path="m,184c18,172,36,161,48,148,60,135,66,120,72,106,78,92,77,77,84,64,91,51,104,38,114,28,124,18,133,8,144,4,155,,167,,180,4v13,4,32,16,42,24c232,36,235,36,240,52v5,16,10,53,12,72c254,143,254,155,252,166v-2,11,-6,13,-12,24c234,201,223,218,216,232v-7,14,-15,27,-18,42c195,289,188,321,198,322v10,1,44,-25,60,-42c274,263,283,236,294,220v11,-16,18,-25,30,-36c336,173,352,162,366,154v14,-8,25,-19,42,-18c425,137,452,150,468,160v16,10,26,18,36,36c514,214,519,244,528,268v9,24,19,51,30,72c569,361,584,381,594,394v10,13,20,20,24,24e" filled="f" strokeweight=".5pt">
                            <v:path arrowok="t"/>
                          </v:shape>
                          <v:shape id="_x0000_s1044" style="position:absolute;left:2358;top:1584;width:96;height:138" coordsize="84,132" path="m,c16,33,32,66,42,84v10,18,11,16,18,24c67,116,78,127,84,132e" filled="f" strokeweight=".5pt">
                            <v:path arrowok="t"/>
                          </v:shape>
                        </v:group>
                        <v:shape id="_x0000_s1045" style="position:absolute;left:2628;top:1740;width:120;height:114" coordsize="120,114" path="m,c19,33,39,66,54,84v15,18,25,19,36,24c101,113,110,113,120,114e" filled="f" strokeweight=".5pt">
                          <v:path arrowok="t"/>
                        </v:shape>
                      </v:group>
                    </v:group>
                  </v:group>
                  <v:group id="_x0000_s1046" style="position:absolute;left:1800;top:2022;width:948;height:375" coordorigin="1800,2022" coordsize="948,375">
                    <v:group id="_x0000_s1047" style="position:absolute;left:2136;top:2076;width:270;height:270" coordorigin="2142,2064" coordsize="276,276">
                      <v:group id="_x0000_s1048" style="position:absolute;left:2142;top:2064;width:276;height:276" coordorigin="2142,2064" coordsize="276,276">
                        <v:oval id="_x0000_s1049" style="position:absolute;left:2142;top:2064;width:276;height:276" strokeweight="1.5pt"/>
                        <v:line id="_x0000_s1050" style="position:absolute" from="2214,2076" to="2346,2316" strokeweight="1.5pt"/>
                        <v:line id="_x0000_s1051" style="position:absolute;flip:y" from="2160,2136" to="2400,2268" strokeweight="1.5pt"/>
                        <v:line id="_x0000_s1052" style="position:absolute;flip:x" from="2238,2064" to="2316,2328" strokeweight="1.5pt"/>
                        <v:line id="_x0000_s1053" style="position:absolute" from="2142,2160" to="2406,2238" strokeweight="1.5pt"/>
                      </v:group>
                      <v:oval id="_x0000_s1054" style="position:absolute;left:2256;top:2172;width:48;height:48"/>
                    </v:group>
                    <v:group id="_x0000_s1055" style="position:absolute;left:1800;top:2022;width:948;height:45" coordorigin="1800,2022" coordsize="948,45">
                      <v:shape id="_x0000_s1056" style="position:absolute;left:1800;top:2028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57" style="position:absolute;left:1932;top:2028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58" style="position:absolute;left:2070;top:2028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59" style="position:absolute;left:2202;top:2028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60" style="position:absolute;left:2340;top:2022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61" style="position:absolute;left:2478;top:2022;width:132;height:39" coordsize="132,39" path="m,c2,6,4,12,12,18v8,6,26,15,36,18c58,39,62,38,72,36,82,34,98,30,108,24,118,18,128,4,132,e" filled="f" strokeweight=".5pt">
                        <v:path arrowok="t"/>
                      </v:shape>
                      <v:shape id="_x0000_s1062" style="position:absolute;left:2616;top:2022;width:132;height:39" coordsize="132,39" path="m,c2,6,4,12,12,18v8,6,26,15,36,18c58,39,62,38,72,36,82,34,98,30,108,24,118,18,128,4,132,e" filled="f" strokeweight=".5pt">
                        <v:path arrowok="t"/>
                      </v:shape>
                    </v:group>
                    <v:group id="_x0000_s1063" style="position:absolute;left:1812;top:2352;width:924;height:45" coordorigin="1812,2352" coordsize="924,45">
                      <v:shape id="_x0000_s1064" style="position:absolute;left:1812;top:2352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5" style="position:absolute;left:1938;top:2358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6" style="position:absolute;left:2064;top:2358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7" style="position:absolute;left:2195;top:2357;width:150;height:36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8" style="position:absolute;left:2346;top:2352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69" style="position:absolute;left:2478;top:2352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  <v:shape id="_x0000_s1070" style="position:absolute;left:2604;top:2358;width:132;height:39;rotation:11744593fd" coordsize="132,39" path="m,c2,6,4,12,12,18v8,6,26,15,36,18c58,39,62,38,72,36,82,34,98,30,108,24,118,18,128,4,132,e" filled="f" strokeweight=".5pt">
                        <v:path arrowok="t"/>
                      </v:shape>
                    </v:group>
                  </v:group>
                </v:group>
              </v:group>
            </v:group>
            <w10:wrap type="topAndBottom"/>
          </v:group>
        </w:pict>
      </w:r>
    </w:p>
    <w:p w:rsidR="004E2579" w:rsidRDefault="004E2579" w:rsidP="004E2579">
      <w:pPr>
        <w:framePr w:w="967" w:h="1431" w:hSpace="141" w:wrap="around" w:vAnchor="text" w:hAnchor="page" w:x="2880" w:y="-263"/>
      </w:pPr>
    </w:p>
    <w:p w:rsidR="004E2579" w:rsidRDefault="004E2579" w:rsidP="004E2579">
      <w:pPr>
        <w:framePr w:w="967" w:h="1431" w:hSpace="141" w:wrap="around" w:vAnchor="text" w:hAnchor="page" w:x="2880" w:y="-263"/>
      </w:pPr>
    </w:p>
    <w:p w:rsidR="004E2579" w:rsidRDefault="004E2579" w:rsidP="004E2579">
      <w:pPr>
        <w:framePr w:w="967" w:h="1431" w:hSpace="141" w:wrap="around" w:vAnchor="text" w:hAnchor="page" w:x="2880" w:y="-263"/>
      </w:pPr>
    </w:p>
    <w:p w:rsidR="004E2579" w:rsidRDefault="004E2579" w:rsidP="004E2579"/>
    <w:p w:rsidR="004E2579" w:rsidRDefault="004E2579" w:rsidP="004E2579">
      <w:pPr>
        <w:framePr w:w="4600" w:h="3366" w:hSpace="141" w:wrap="around" w:vAnchor="text" w:hAnchor="page" w:x="1002" w:y="222"/>
        <w:jc w:val="center"/>
        <w:rPr>
          <w:b/>
          <w:sz w:val="16"/>
        </w:rPr>
      </w:pP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b/>
          <w:sz w:val="22"/>
        </w:rPr>
      </w:pP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b/>
          <w:sz w:val="22"/>
        </w:rPr>
      </w:pPr>
      <w:r>
        <w:rPr>
          <w:b/>
          <w:sz w:val="22"/>
        </w:rPr>
        <w:t>Самарская область</w:t>
      </w: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caps/>
          <w:sz w:val="32"/>
        </w:rPr>
      </w:pPr>
    </w:p>
    <w:p w:rsidR="004E2579" w:rsidRPr="00F4693B" w:rsidRDefault="004E2579" w:rsidP="004E2579">
      <w:pPr>
        <w:framePr w:w="4600" w:h="3366" w:hSpace="141" w:wrap="around" w:vAnchor="text" w:hAnchor="page" w:x="1002" w:y="222"/>
        <w:jc w:val="center"/>
        <w:rPr>
          <w:caps/>
          <w:sz w:val="28"/>
          <w:szCs w:val="28"/>
        </w:rPr>
      </w:pPr>
      <w:r w:rsidRPr="00F4693B">
        <w:rPr>
          <w:caps/>
          <w:sz w:val="28"/>
          <w:szCs w:val="28"/>
        </w:rPr>
        <w:t>АДМИНИСТРАЦИЯ</w:t>
      </w: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caps/>
          <w:sz w:val="28"/>
        </w:rPr>
      </w:pPr>
      <w:r>
        <w:rPr>
          <w:caps/>
          <w:sz w:val="28"/>
        </w:rPr>
        <w:t>городского округа Октябрьск</w:t>
      </w:r>
    </w:p>
    <w:p w:rsidR="004E2579" w:rsidRDefault="004E2579" w:rsidP="004E2579">
      <w:pPr>
        <w:pStyle w:val="af1"/>
        <w:framePr w:wrap="around" w:x="1002" w:y="222"/>
        <w:rPr>
          <w:sz w:val="32"/>
        </w:rPr>
      </w:pPr>
    </w:p>
    <w:p w:rsidR="004E2579" w:rsidRDefault="004E2579" w:rsidP="004E2579">
      <w:pPr>
        <w:pStyle w:val="af1"/>
        <w:framePr w:wrap="around" w:x="1002" w:y="222"/>
        <w:rPr>
          <w:rFonts w:ascii="Arial" w:hAnsi="Arial"/>
        </w:rPr>
      </w:pPr>
      <w:r>
        <w:rPr>
          <w:rFonts w:ascii="Arial" w:hAnsi="Arial"/>
        </w:rPr>
        <w:t>ПОСТАНОВЛЕНИЕ</w:t>
      </w:r>
    </w:p>
    <w:p w:rsidR="004E2579" w:rsidRDefault="004E2579" w:rsidP="004E2579">
      <w:pPr>
        <w:framePr w:w="4600" w:h="3366" w:hSpace="141" w:wrap="around" w:vAnchor="text" w:hAnchor="page" w:x="1002" w:y="222"/>
        <w:jc w:val="center"/>
        <w:rPr>
          <w:b/>
          <w:caps/>
          <w:sz w:val="22"/>
        </w:rPr>
      </w:pPr>
    </w:p>
    <w:p w:rsidR="004E2579" w:rsidRPr="00966837" w:rsidRDefault="004E2579" w:rsidP="004E2579">
      <w:pPr>
        <w:framePr w:w="4600" w:h="3366" w:hSpace="141" w:wrap="around" w:vAnchor="text" w:hAnchor="page" w:x="1002" w:y="222"/>
        <w:jc w:val="center"/>
        <w:rPr>
          <w:u w:val="single"/>
        </w:rPr>
      </w:pPr>
      <w:r w:rsidRPr="00966837">
        <w:rPr>
          <w:u w:val="single"/>
        </w:rPr>
        <w:t xml:space="preserve">от </w:t>
      </w:r>
      <w:r w:rsidR="002429B3">
        <w:rPr>
          <w:u w:val="single"/>
        </w:rPr>
        <w:t>_</w:t>
      </w:r>
      <w:r w:rsidR="00950A4F">
        <w:rPr>
          <w:u w:val="single"/>
        </w:rPr>
        <w:t>_______________</w:t>
      </w:r>
      <w:r w:rsidRPr="006E5C2A">
        <w:rPr>
          <w:u w:val="single"/>
        </w:rPr>
        <w:t xml:space="preserve"> № </w:t>
      </w:r>
      <w:r w:rsidR="00950A4F">
        <w:rPr>
          <w:u w:val="single"/>
        </w:rPr>
        <w:t>____</w:t>
      </w:r>
    </w:p>
    <w:p w:rsidR="004218F9" w:rsidRDefault="004218F9"/>
    <w:p w:rsidR="004E2579" w:rsidRDefault="004E2579"/>
    <w:p w:rsidR="004E2579" w:rsidRDefault="00927995">
      <w:r>
        <w:t xml:space="preserve">                                                   проект</w:t>
      </w:r>
    </w:p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E2579" w:rsidRDefault="004E2579"/>
    <w:p w:rsidR="004218F9" w:rsidRDefault="004218F9" w:rsidP="004218F9">
      <w:pPr>
        <w:tabs>
          <w:tab w:val="left" w:pos="3883"/>
        </w:tabs>
        <w:ind w:right="5319"/>
        <w:jc w:val="both"/>
        <w:rPr>
          <w:i/>
        </w:rPr>
      </w:pPr>
    </w:p>
    <w:p w:rsidR="004218F9" w:rsidRDefault="004218F9" w:rsidP="004218F9">
      <w:pPr>
        <w:tabs>
          <w:tab w:val="left" w:pos="3883"/>
        </w:tabs>
        <w:ind w:right="5319"/>
        <w:jc w:val="both"/>
        <w:rPr>
          <w:i/>
        </w:rPr>
      </w:pPr>
    </w:p>
    <w:p w:rsidR="004218F9" w:rsidRDefault="004218F9" w:rsidP="00E70C58">
      <w:pPr>
        <w:tabs>
          <w:tab w:val="left" w:pos="3883"/>
        </w:tabs>
        <w:ind w:right="5319"/>
        <w:jc w:val="center"/>
        <w:rPr>
          <w:i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</w:tblGrid>
      <w:tr w:rsidR="00AE0B91" w:rsidTr="00950A4F">
        <w:tc>
          <w:tcPr>
            <w:tcW w:w="4644" w:type="dxa"/>
          </w:tcPr>
          <w:p w:rsidR="00950A4F" w:rsidRPr="00950A4F" w:rsidRDefault="00950A4F" w:rsidP="00950A4F">
            <w:pPr>
              <w:spacing w:after="269" w:line="249" w:lineRule="auto"/>
              <w:ind w:left="10" w:hanging="10"/>
              <w:jc w:val="both"/>
              <w:rPr>
                <w:sz w:val="28"/>
                <w:szCs w:val="28"/>
              </w:rPr>
            </w:pPr>
            <w:r w:rsidRPr="00950A4F">
              <w:rPr>
                <w:sz w:val="28"/>
                <w:szCs w:val="28"/>
              </w:rPr>
              <w:t>Об утверждении административного регламента предоставления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</w:t>
            </w:r>
          </w:p>
          <w:p w:rsidR="00AE0B91" w:rsidRDefault="00AE0B91" w:rsidP="00E70C58">
            <w:pPr>
              <w:tabs>
                <w:tab w:val="left" w:pos="3883"/>
              </w:tabs>
              <w:ind w:right="5319"/>
              <w:jc w:val="center"/>
              <w:rPr>
                <w:sz w:val="28"/>
                <w:szCs w:val="28"/>
              </w:rPr>
            </w:pPr>
          </w:p>
        </w:tc>
      </w:tr>
    </w:tbl>
    <w:p w:rsidR="004E2579" w:rsidRPr="00950A4F" w:rsidRDefault="00950A4F" w:rsidP="00E70C58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950A4F">
        <w:rPr>
          <w:sz w:val="28"/>
          <w:szCs w:val="28"/>
        </w:rPr>
        <w:t xml:space="preserve">В целях реализации положений Федерального закона Российской Федерации от 27.07.2010 № 210-ФЗ «Об организации предоставления государственных и муниципальных услуг», Федерального закона от 20.03.2025 № 33-ФЗ </w:t>
      </w:r>
      <w:r>
        <w:rPr>
          <w:sz w:val="28"/>
          <w:szCs w:val="28"/>
        </w:rPr>
        <w:t xml:space="preserve">«Об </w:t>
      </w:r>
      <w:r w:rsidRPr="00950A4F">
        <w:rPr>
          <w:sz w:val="28"/>
          <w:szCs w:val="28"/>
        </w:rPr>
        <w:t xml:space="preserve">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власти»,</w:t>
      </w:r>
      <w:r w:rsidR="00E70C58" w:rsidRPr="00950A4F">
        <w:rPr>
          <w:sz w:val="28"/>
          <w:szCs w:val="28"/>
        </w:rPr>
        <w:t xml:space="preserve"> </w:t>
      </w:r>
      <w:r w:rsidR="004218F9" w:rsidRPr="00950A4F">
        <w:rPr>
          <w:sz w:val="28"/>
          <w:szCs w:val="28"/>
        </w:rPr>
        <w:t xml:space="preserve">руководствуясь Уставом городского округа </w:t>
      </w:r>
      <w:r w:rsidR="004E2579" w:rsidRPr="00950A4F">
        <w:rPr>
          <w:sz w:val="28"/>
          <w:szCs w:val="28"/>
        </w:rPr>
        <w:t>Октябрьск</w:t>
      </w:r>
      <w:r w:rsidR="004218F9" w:rsidRPr="00950A4F">
        <w:rPr>
          <w:sz w:val="28"/>
          <w:szCs w:val="28"/>
        </w:rPr>
        <w:t xml:space="preserve"> Самарской области</w:t>
      </w:r>
    </w:p>
    <w:p w:rsidR="004E2579" w:rsidRPr="00E70C58" w:rsidRDefault="004E2579" w:rsidP="00E70C58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</w:p>
    <w:p w:rsidR="004218F9" w:rsidRPr="004E2579" w:rsidRDefault="004E2579" w:rsidP="004E2579">
      <w:pPr>
        <w:tabs>
          <w:tab w:val="left" w:pos="993"/>
        </w:tabs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4218F9" w:rsidRPr="004E2579">
        <w:rPr>
          <w:sz w:val="28"/>
          <w:szCs w:val="28"/>
        </w:rPr>
        <w:t>ОСТАНОВЛЯ</w:t>
      </w:r>
      <w:r>
        <w:rPr>
          <w:sz w:val="28"/>
          <w:szCs w:val="28"/>
        </w:rPr>
        <w:t>Ю</w:t>
      </w:r>
      <w:r w:rsidR="004218F9" w:rsidRPr="004E2579">
        <w:rPr>
          <w:sz w:val="28"/>
          <w:szCs w:val="28"/>
        </w:rPr>
        <w:t>:</w:t>
      </w:r>
    </w:p>
    <w:p w:rsidR="004218F9" w:rsidRDefault="002657F7" w:rsidP="00A669E2">
      <w:pPr>
        <w:pStyle w:val="2"/>
        <w:numPr>
          <w:ilvl w:val="0"/>
          <w:numId w:val="36"/>
        </w:numPr>
        <w:shd w:val="clear" w:color="auto" w:fill="auto"/>
        <w:tabs>
          <w:tab w:val="left" w:pos="993"/>
        </w:tabs>
        <w:spacing w:before="0" w:after="0" w:line="36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218F9" w:rsidRPr="004E2579">
        <w:rPr>
          <w:sz w:val="28"/>
          <w:szCs w:val="28"/>
        </w:rPr>
        <w:t>Утвердить административный регламент предоставления муниципальной услуги «</w:t>
      </w:r>
      <w:r w:rsidR="00950A4F" w:rsidRPr="00950A4F">
        <w:rPr>
          <w:sz w:val="28"/>
          <w:szCs w:val="28"/>
        </w:rPr>
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</w:r>
      <w:r w:rsidR="004218F9" w:rsidRPr="00A669E2">
        <w:rPr>
          <w:sz w:val="28"/>
          <w:szCs w:val="28"/>
        </w:rPr>
        <w:t>» согласно Приложен</w:t>
      </w:r>
      <w:r w:rsidR="004218F9" w:rsidRPr="004E2579">
        <w:rPr>
          <w:sz w:val="28"/>
          <w:szCs w:val="28"/>
        </w:rPr>
        <w:t>ию к настоящему Постановлению.</w:t>
      </w:r>
    </w:p>
    <w:p w:rsidR="00A669E2" w:rsidRDefault="00A669E2" w:rsidP="00A669E2">
      <w:pPr>
        <w:pStyle w:val="2"/>
        <w:shd w:val="clear" w:color="auto" w:fill="auto"/>
        <w:tabs>
          <w:tab w:val="left" w:pos="993"/>
        </w:tabs>
        <w:spacing w:before="0" w:after="0" w:line="360" w:lineRule="auto"/>
        <w:contextualSpacing/>
        <w:rPr>
          <w:sz w:val="28"/>
          <w:szCs w:val="28"/>
        </w:rPr>
      </w:pPr>
    </w:p>
    <w:p w:rsidR="00A669E2" w:rsidRPr="004E2579" w:rsidRDefault="00A669E2" w:rsidP="00A669E2">
      <w:pPr>
        <w:pStyle w:val="2"/>
        <w:shd w:val="clear" w:color="auto" w:fill="auto"/>
        <w:tabs>
          <w:tab w:val="left" w:pos="993"/>
        </w:tabs>
        <w:spacing w:before="0" w:after="0" w:line="360" w:lineRule="auto"/>
        <w:contextualSpacing/>
        <w:jc w:val="center"/>
        <w:rPr>
          <w:sz w:val="28"/>
          <w:szCs w:val="28"/>
        </w:rPr>
      </w:pPr>
      <w:r w:rsidRPr="00A669E2">
        <w:rPr>
          <w:sz w:val="24"/>
          <w:szCs w:val="24"/>
        </w:rPr>
        <w:lastRenderedPageBreak/>
        <w:t>2</w:t>
      </w:r>
      <w:r>
        <w:rPr>
          <w:sz w:val="28"/>
          <w:szCs w:val="28"/>
        </w:rPr>
        <w:t>.</w:t>
      </w:r>
    </w:p>
    <w:p w:rsidR="004218F9" w:rsidRPr="004E2579" w:rsidRDefault="002657F7" w:rsidP="004E2579">
      <w:pPr>
        <w:pStyle w:val="2"/>
        <w:numPr>
          <w:ilvl w:val="0"/>
          <w:numId w:val="36"/>
        </w:numPr>
        <w:shd w:val="clear" w:color="auto" w:fill="auto"/>
        <w:tabs>
          <w:tab w:val="left" w:pos="993"/>
        </w:tabs>
        <w:spacing w:before="0" w:after="0" w:line="36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218F9" w:rsidRPr="004E2579">
        <w:rPr>
          <w:sz w:val="28"/>
          <w:szCs w:val="28"/>
        </w:rPr>
        <w:t xml:space="preserve">Опубликовать настоящее Постановление в средствах массовой информации и разместить на официальном сайте Администрации городского округа </w:t>
      </w:r>
      <w:r w:rsidR="004E2579">
        <w:rPr>
          <w:sz w:val="28"/>
          <w:szCs w:val="28"/>
        </w:rPr>
        <w:t>Октябрьск</w:t>
      </w:r>
      <w:r w:rsidR="004218F9" w:rsidRPr="004E2579">
        <w:rPr>
          <w:sz w:val="28"/>
          <w:szCs w:val="28"/>
        </w:rPr>
        <w:t xml:space="preserve"> </w:t>
      </w:r>
      <w:r w:rsidR="004E2579" w:rsidRPr="004E2579">
        <w:rPr>
          <w:sz w:val="28"/>
          <w:szCs w:val="28"/>
        </w:rPr>
        <w:t xml:space="preserve">Самарской области </w:t>
      </w:r>
      <w:r w:rsidR="004218F9" w:rsidRPr="004E2579">
        <w:rPr>
          <w:sz w:val="28"/>
          <w:szCs w:val="28"/>
        </w:rPr>
        <w:t>в сети «Интернет».</w:t>
      </w:r>
    </w:p>
    <w:p w:rsidR="00A669E2" w:rsidRPr="00A669E2" w:rsidRDefault="005E25CB" w:rsidP="00A669E2">
      <w:pPr>
        <w:pStyle w:val="a7"/>
        <w:numPr>
          <w:ilvl w:val="0"/>
          <w:numId w:val="3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669E2" w:rsidRPr="00A669E2">
        <w:rPr>
          <w:sz w:val="28"/>
          <w:szCs w:val="28"/>
        </w:rPr>
        <w:t>астоящее постановление вступает в силу со дня его подписания.</w:t>
      </w:r>
    </w:p>
    <w:p w:rsidR="00A669E2" w:rsidRPr="00A669E2" w:rsidRDefault="00A669E2" w:rsidP="00A669E2">
      <w:pPr>
        <w:pStyle w:val="a7"/>
        <w:tabs>
          <w:tab w:val="left" w:pos="142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669E2">
        <w:rPr>
          <w:sz w:val="28"/>
          <w:szCs w:val="28"/>
        </w:rPr>
        <w:t xml:space="preserve">4.    </w:t>
      </w:r>
      <w:r w:rsidR="005E25CB">
        <w:rPr>
          <w:sz w:val="28"/>
          <w:szCs w:val="28"/>
        </w:rPr>
        <w:t xml:space="preserve"> </w:t>
      </w:r>
      <w:r w:rsidRPr="00A669E2">
        <w:rPr>
          <w:sz w:val="28"/>
          <w:szCs w:val="28"/>
        </w:rPr>
        <w:t>Контроль за исполнением настоящего постановления возложить на руководителя Комитета имущественных отношений Администрации городского округа Октябрьск Самарской области Муравьеву Л.П.</w:t>
      </w:r>
    </w:p>
    <w:p w:rsidR="00A669E2" w:rsidRDefault="00A669E2" w:rsidP="00A669E2">
      <w:pPr>
        <w:spacing w:line="360" w:lineRule="auto"/>
        <w:jc w:val="both"/>
        <w:rPr>
          <w:sz w:val="28"/>
          <w:szCs w:val="28"/>
        </w:rPr>
      </w:pPr>
    </w:p>
    <w:p w:rsidR="00A669E2" w:rsidRDefault="00A669E2" w:rsidP="00A669E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950A4F">
        <w:rPr>
          <w:sz w:val="28"/>
          <w:szCs w:val="28"/>
        </w:rPr>
        <w:t>а</w:t>
      </w:r>
      <w:r>
        <w:rPr>
          <w:sz w:val="28"/>
          <w:szCs w:val="28"/>
        </w:rPr>
        <w:t xml:space="preserve">  городского округа                                     </w:t>
      </w:r>
      <w:r w:rsidR="00950A4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</w:t>
      </w:r>
      <w:r w:rsidR="005E25CB">
        <w:rPr>
          <w:sz w:val="28"/>
          <w:szCs w:val="28"/>
        </w:rPr>
        <w:t>В</w:t>
      </w:r>
      <w:r>
        <w:rPr>
          <w:sz w:val="28"/>
          <w:szCs w:val="28"/>
        </w:rPr>
        <w:t xml:space="preserve">.В. </w:t>
      </w:r>
      <w:r w:rsidR="005E25CB">
        <w:rPr>
          <w:sz w:val="28"/>
          <w:szCs w:val="28"/>
        </w:rPr>
        <w:t>Ревин</w:t>
      </w:r>
    </w:p>
    <w:p w:rsidR="00A669E2" w:rsidRDefault="00A669E2" w:rsidP="00A669E2">
      <w:pPr>
        <w:jc w:val="both"/>
      </w:pPr>
    </w:p>
    <w:p w:rsidR="00A669E2" w:rsidRDefault="00A669E2" w:rsidP="00A669E2">
      <w:pPr>
        <w:jc w:val="both"/>
      </w:pPr>
    </w:p>
    <w:p w:rsidR="00A669E2" w:rsidRDefault="00A669E2" w:rsidP="00A669E2">
      <w:pPr>
        <w:jc w:val="both"/>
      </w:pPr>
    </w:p>
    <w:p w:rsidR="00A669E2" w:rsidRPr="000074F7" w:rsidRDefault="00A669E2" w:rsidP="00A669E2">
      <w:pPr>
        <w:jc w:val="both"/>
      </w:pPr>
      <w:r w:rsidRPr="000074F7">
        <w:t>Исп. Муравьева Л.П. 263</w:t>
      </w:r>
      <w:r>
        <w:t>2</w:t>
      </w:r>
      <w:r w:rsidRPr="000074F7">
        <w:t>0</w:t>
      </w:r>
    </w:p>
    <w:p w:rsidR="00A669E2" w:rsidRPr="009F01C0" w:rsidRDefault="00A669E2" w:rsidP="00A669E2">
      <w:pPr>
        <w:spacing w:line="360" w:lineRule="auto"/>
        <w:jc w:val="both"/>
      </w:pPr>
    </w:p>
    <w:p w:rsidR="004E2579" w:rsidRDefault="004E2579" w:rsidP="004E2579">
      <w:pPr>
        <w:spacing w:line="360" w:lineRule="auto"/>
        <w:rPr>
          <w:sz w:val="28"/>
          <w:szCs w:val="28"/>
        </w:rPr>
      </w:pPr>
    </w:p>
    <w:p w:rsidR="004E2579" w:rsidRDefault="004E2579" w:rsidP="004E2579">
      <w:pPr>
        <w:spacing w:line="360" w:lineRule="auto"/>
        <w:rPr>
          <w:sz w:val="28"/>
          <w:szCs w:val="28"/>
        </w:rPr>
      </w:pPr>
    </w:p>
    <w:sectPr w:rsidR="004E2579" w:rsidSect="000B5E3F">
      <w:footerReference w:type="default" r:id="rId9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FEF" w:rsidRDefault="00304FEF" w:rsidP="006620C1">
      <w:r>
        <w:separator/>
      </w:r>
    </w:p>
  </w:endnote>
  <w:endnote w:type="continuationSeparator" w:id="0">
    <w:p w:rsidR="00304FEF" w:rsidRDefault="00304FEF" w:rsidP="006620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BAD" w:rsidRDefault="005A2BAD">
    <w:pPr>
      <w:pStyle w:val="ae"/>
      <w:jc w:val="center"/>
    </w:pPr>
  </w:p>
  <w:p w:rsidR="005A2BAD" w:rsidRDefault="005A2BAD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FEF" w:rsidRDefault="00304FEF" w:rsidP="006620C1">
      <w:r>
        <w:separator/>
      </w:r>
    </w:p>
  </w:footnote>
  <w:footnote w:type="continuationSeparator" w:id="0">
    <w:p w:rsidR="00304FEF" w:rsidRDefault="00304FEF" w:rsidP="006620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45256"/>
    <w:multiLevelType w:val="hybridMultilevel"/>
    <w:tmpl w:val="4058BFFA"/>
    <w:lvl w:ilvl="0" w:tplc="E0F0FA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0024AD"/>
    <w:multiLevelType w:val="multilevel"/>
    <w:tmpl w:val="56B4D3EC"/>
    <w:styleLink w:val="WWNum12"/>
    <w:lvl w:ilvl="0">
      <w:numFmt w:val="bullet"/>
      <w:lvlText w:val="-"/>
      <w:lvlJc w:val="left"/>
      <w:pPr>
        <w:ind w:left="0" w:firstLine="0"/>
      </w:pPr>
      <w:rPr>
        <w:rFonts w:ascii="Times New Roman" w:hAnsi="Times New Roman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2">
    <w:nsid w:val="0BCA7417"/>
    <w:multiLevelType w:val="multilevel"/>
    <w:tmpl w:val="C9D6AB5A"/>
    <w:styleLink w:val="WWNum17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3">
    <w:nsid w:val="14040B0C"/>
    <w:multiLevelType w:val="hybridMultilevel"/>
    <w:tmpl w:val="E1A0413C"/>
    <w:lvl w:ilvl="0" w:tplc="C23E3CFE">
      <w:start w:val="65535"/>
      <w:numFmt w:val="bullet"/>
      <w:lvlText w:val="‒"/>
      <w:lvlJc w:val="left"/>
      <w:pPr>
        <w:ind w:left="115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>
    <w:nsid w:val="21811AEA"/>
    <w:multiLevelType w:val="hybridMultilevel"/>
    <w:tmpl w:val="92D0D296"/>
    <w:lvl w:ilvl="0" w:tplc="7CC4D0CE">
      <w:start w:val="1"/>
      <w:numFmt w:val="russianLow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EF0547"/>
    <w:multiLevelType w:val="multilevel"/>
    <w:tmpl w:val="3028F66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64E18BF"/>
    <w:multiLevelType w:val="hybridMultilevel"/>
    <w:tmpl w:val="3B8E220E"/>
    <w:lvl w:ilvl="0" w:tplc="C23E3CFE">
      <w:start w:val="65535"/>
      <w:numFmt w:val="bullet"/>
      <w:lvlText w:val="‒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7CC4D0CE">
      <w:start w:val="1"/>
      <w:numFmt w:val="russianLower"/>
      <w:lvlText w:val="%3)"/>
      <w:lvlJc w:val="left"/>
      <w:pPr>
        <w:ind w:left="2084" w:hanging="180"/>
      </w:pPr>
      <w:rPr>
        <w:rFonts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8635F84"/>
    <w:multiLevelType w:val="multilevel"/>
    <w:tmpl w:val="51F44FDE"/>
    <w:styleLink w:val="WWNum6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8">
    <w:nsid w:val="3A075F25"/>
    <w:multiLevelType w:val="hybridMultilevel"/>
    <w:tmpl w:val="B6C4F670"/>
    <w:lvl w:ilvl="0" w:tplc="C23E3CFE">
      <w:start w:val="65535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716DAD"/>
    <w:multiLevelType w:val="hybridMultilevel"/>
    <w:tmpl w:val="C5C80D66"/>
    <w:lvl w:ilvl="0" w:tplc="C23E3CFE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0EF60CD"/>
    <w:multiLevelType w:val="hybridMultilevel"/>
    <w:tmpl w:val="B5562E0C"/>
    <w:lvl w:ilvl="0" w:tplc="1C24F15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>
    <w:nsid w:val="412A2C6A"/>
    <w:multiLevelType w:val="hybridMultilevel"/>
    <w:tmpl w:val="C0A869B4"/>
    <w:lvl w:ilvl="0" w:tplc="769805E6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21C7E8F"/>
    <w:multiLevelType w:val="multilevel"/>
    <w:tmpl w:val="FAF6713C"/>
    <w:lvl w:ilvl="0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13">
    <w:nsid w:val="434E4C55"/>
    <w:multiLevelType w:val="multilevel"/>
    <w:tmpl w:val="2FC4CF3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09520E8"/>
    <w:multiLevelType w:val="hybridMultilevel"/>
    <w:tmpl w:val="3AFC21D2"/>
    <w:lvl w:ilvl="0" w:tplc="C23E3CFE">
      <w:start w:val="65535"/>
      <w:numFmt w:val="bullet"/>
      <w:lvlText w:val="‒"/>
      <w:lvlJc w:val="left"/>
      <w:pPr>
        <w:ind w:left="38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15">
    <w:nsid w:val="52E8581F"/>
    <w:multiLevelType w:val="multilevel"/>
    <w:tmpl w:val="DF2409F4"/>
    <w:styleLink w:val="WWNum11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16">
    <w:nsid w:val="54272FCF"/>
    <w:multiLevelType w:val="multilevel"/>
    <w:tmpl w:val="7F9C0814"/>
    <w:lvl w:ilvl="0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7">
    <w:nsid w:val="5719206D"/>
    <w:multiLevelType w:val="multilevel"/>
    <w:tmpl w:val="4E8A919C"/>
    <w:styleLink w:val="WWNum20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8">
    <w:nsid w:val="5786037A"/>
    <w:multiLevelType w:val="hybridMultilevel"/>
    <w:tmpl w:val="31ACFFE8"/>
    <w:lvl w:ilvl="0" w:tplc="35FA2C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8E17540"/>
    <w:multiLevelType w:val="multilevel"/>
    <w:tmpl w:val="C0E46E9C"/>
    <w:lvl w:ilvl="0">
      <w:numFmt w:val="bullet"/>
      <w:lvlText w:val=""/>
      <w:lvlJc w:val="left"/>
      <w:pPr>
        <w:ind w:left="1571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91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51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11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20">
    <w:nsid w:val="5B2C7125"/>
    <w:multiLevelType w:val="hybridMultilevel"/>
    <w:tmpl w:val="375E6CA8"/>
    <w:lvl w:ilvl="0" w:tplc="7CC4D0CE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30593A"/>
    <w:multiLevelType w:val="hybridMultilevel"/>
    <w:tmpl w:val="A3100AC0"/>
    <w:lvl w:ilvl="0" w:tplc="C23E3CFE">
      <w:start w:val="65535"/>
      <w:numFmt w:val="bullet"/>
      <w:lvlText w:val="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678522DB"/>
    <w:multiLevelType w:val="multilevel"/>
    <w:tmpl w:val="A6741DDA"/>
    <w:styleLink w:val="WWNum1"/>
    <w:lvl w:ilvl="0">
      <w:numFmt w:val="bullet"/>
      <w:lvlText w:val="-"/>
      <w:lvlJc w:val="left"/>
      <w:pPr>
        <w:ind w:left="0" w:firstLine="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3">
    <w:nsid w:val="757136D3"/>
    <w:multiLevelType w:val="hybridMultilevel"/>
    <w:tmpl w:val="EB26BD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5842C54"/>
    <w:multiLevelType w:val="hybridMultilevel"/>
    <w:tmpl w:val="7D92DD94"/>
    <w:lvl w:ilvl="0" w:tplc="C23E3CFE">
      <w:start w:val="65535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BE0E71"/>
    <w:multiLevelType w:val="hybridMultilevel"/>
    <w:tmpl w:val="5C36EC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5"/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</w:num>
  <w:num w:numId="9">
    <w:abstractNumId w:val="7"/>
  </w:num>
  <w:num w:numId="10">
    <w:abstractNumId w:val="7"/>
  </w:num>
  <w:num w:numId="11">
    <w:abstractNumId w:val="7"/>
  </w:num>
  <w:num w:numId="12">
    <w:abstractNumId w:val="1"/>
  </w:num>
  <w:num w:numId="13">
    <w:abstractNumId w:val="1"/>
  </w:num>
  <w:num w:numId="14">
    <w:abstractNumId w:val="1"/>
  </w:num>
  <w:num w:numId="15">
    <w:abstractNumId w:val="17"/>
  </w:num>
  <w:num w:numId="16">
    <w:abstractNumId w:val="17"/>
  </w:num>
  <w:num w:numId="17">
    <w:abstractNumId w:val="17"/>
  </w:num>
  <w:num w:numId="18">
    <w:abstractNumId w:val="6"/>
  </w:num>
  <w:num w:numId="19">
    <w:abstractNumId w:val="24"/>
  </w:num>
  <w:num w:numId="20">
    <w:abstractNumId w:val="4"/>
  </w:num>
  <w:num w:numId="21">
    <w:abstractNumId w:val="20"/>
  </w:num>
  <w:num w:numId="22">
    <w:abstractNumId w:val="8"/>
  </w:num>
  <w:num w:numId="23">
    <w:abstractNumId w:val="9"/>
  </w:num>
  <w:num w:numId="24">
    <w:abstractNumId w:val="14"/>
  </w:num>
  <w:num w:numId="25">
    <w:abstractNumId w:val="21"/>
  </w:num>
  <w:num w:numId="26">
    <w:abstractNumId w:val="16"/>
  </w:num>
  <w:num w:numId="27">
    <w:abstractNumId w:val="3"/>
  </w:num>
  <w:num w:numId="28">
    <w:abstractNumId w:val="0"/>
  </w:num>
  <w:num w:numId="29">
    <w:abstractNumId w:val="5"/>
  </w:num>
  <w:num w:numId="30">
    <w:abstractNumId w:val="13"/>
  </w:num>
  <w:num w:numId="31">
    <w:abstractNumId w:val="19"/>
  </w:num>
  <w:num w:numId="32">
    <w:abstractNumId w:val="10"/>
  </w:num>
  <w:num w:numId="33">
    <w:abstractNumId w:val="18"/>
  </w:num>
  <w:num w:numId="34">
    <w:abstractNumId w:val="25"/>
  </w:num>
  <w:num w:numId="35">
    <w:abstractNumId w:val="11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2D51"/>
    <w:rsid w:val="000164A9"/>
    <w:rsid w:val="00017C58"/>
    <w:rsid w:val="00024988"/>
    <w:rsid w:val="00032567"/>
    <w:rsid w:val="00054A98"/>
    <w:rsid w:val="0006024D"/>
    <w:rsid w:val="0006078F"/>
    <w:rsid w:val="000626AC"/>
    <w:rsid w:val="000664AB"/>
    <w:rsid w:val="00074A9D"/>
    <w:rsid w:val="00075EFB"/>
    <w:rsid w:val="00077951"/>
    <w:rsid w:val="000922B5"/>
    <w:rsid w:val="000960C0"/>
    <w:rsid w:val="000A4591"/>
    <w:rsid w:val="000A7B7C"/>
    <w:rsid w:val="000B169A"/>
    <w:rsid w:val="000B5E3F"/>
    <w:rsid w:val="000D1937"/>
    <w:rsid w:val="000E04C2"/>
    <w:rsid w:val="000E5A3E"/>
    <w:rsid w:val="0010094A"/>
    <w:rsid w:val="001124F7"/>
    <w:rsid w:val="00121B59"/>
    <w:rsid w:val="00122D65"/>
    <w:rsid w:val="00142785"/>
    <w:rsid w:val="00157804"/>
    <w:rsid w:val="001665E4"/>
    <w:rsid w:val="001715D7"/>
    <w:rsid w:val="001716C2"/>
    <w:rsid w:val="00172B2D"/>
    <w:rsid w:val="00182C68"/>
    <w:rsid w:val="00184A10"/>
    <w:rsid w:val="00186404"/>
    <w:rsid w:val="001871E3"/>
    <w:rsid w:val="001A5441"/>
    <w:rsid w:val="001B02CA"/>
    <w:rsid w:val="001E35E0"/>
    <w:rsid w:val="001E5AA3"/>
    <w:rsid w:val="002039FB"/>
    <w:rsid w:val="002114F7"/>
    <w:rsid w:val="00213B53"/>
    <w:rsid w:val="00223505"/>
    <w:rsid w:val="0023081E"/>
    <w:rsid w:val="002429B3"/>
    <w:rsid w:val="002553F6"/>
    <w:rsid w:val="00255E27"/>
    <w:rsid w:val="00264F88"/>
    <w:rsid w:val="002657F7"/>
    <w:rsid w:val="00274019"/>
    <w:rsid w:val="002A256B"/>
    <w:rsid w:val="002A2ABA"/>
    <w:rsid w:val="002D364F"/>
    <w:rsid w:val="002D6C19"/>
    <w:rsid w:val="002E1908"/>
    <w:rsid w:val="002E4DD1"/>
    <w:rsid w:val="00304FEF"/>
    <w:rsid w:val="0032236E"/>
    <w:rsid w:val="00327C0D"/>
    <w:rsid w:val="00331C3A"/>
    <w:rsid w:val="00344D37"/>
    <w:rsid w:val="00345E8B"/>
    <w:rsid w:val="003519AC"/>
    <w:rsid w:val="003600AD"/>
    <w:rsid w:val="0038079A"/>
    <w:rsid w:val="00383149"/>
    <w:rsid w:val="003863D1"/>
    <w:rsid w:val="00390694"/>
    <w:rsid w:val="00392076"/>
    <w:rsid w:val="003924B7"/>
    <w:rsid w:val="00392911"/>
    <w:rsid w:val="00393F16"/>
    <w:rsid w:val="003A40F8"/>
    <w:rsid w:val="003D30EC"/>
    <w:rsid w:val="003D5B1C"/>
    <w:rsid w:val="003F2F62"/>
    <w:rsid w:val="003F2F99"/>
    <w:rsid w:val="004022AF"/>
    <w:rsid w:val="004047C1"/>
    <w:rsid w:val="00417322"/>
    <w:rsid w:val="00421625"/>
    <w:rsid w:val="004218F9"/>
    <w:rsid w:val="0043788A"/>
    <w:rsid w:val="00441A40"/>
    <w:rsid w:val="00444F60"/>
    <w:rsid w:val="00466195"/>
    <w:rsid w:val="00486158"/>
    <w:rsid w:val="00487533"/>
    <w:rsid w:val="004B0D13"/>
    <w:rsid w:val="004C068E"/>
    <w:rsid w:val="004C34C9"/>
    <w:rsid w:val="004D4DF8"/>
    <w:rsid w:val="004E2579"/>
    <w:rsid w:val="004E47A1"/>
    <w:rsid w:val="004E4850"/>
    <w:rsid w:val="00502B16"/>
    <w:rsid w:val="00503217"/>
    <w:rsid w:val="00505FD2"/>
    <w:rsid w:val="00512B09"/>
    <w:rsid w:val="00513967"/>
    <w:rsid w:val="00516493"/>
    <w:rsid w:val="00517DA6"/>
    <w:rsid w:val="005243EF"/>
    <w:rsid w:val="00525907"/>
    <w:rsid w:val="00535506"/>
    <w:rsid w:val="005355AA"/>
    <w:rsid w:val="005426B0"/>
    <w:rsid w:val="005701D3"/>
    <w:rsid w:val="00572CE7"/>
    <w:rsid w:val="00576BC2"/>
    <w:rsid w:val="00584E99"/>
    <w:rsid w:val="00593B23"/>
    <w:rsid w:val="00595D62"/>
    <w:rsid w:val="005A2BAD"/>
    <w:rsid w:val="005A5D54"/>
    <w:rsid w:val="005A7346"/>
    <w:rsid w:val="005D2F7E"/>
    <w:rsid w:val="005D3627"/>
    <w:rsid w:val="005D69FF"/>
    <w:rsid w:val="005E0E43"/>
    <w:rsid w:val="005E25CB"/>
    <w:rsid w:val="005E2D87"/>
    <w:rsid w:val="005F0DF4"/>
    <w:rsid w:val="0060798B"/>
    <w:rsid w:val="006120D6"/>
    <w:rsid w:val="006162D3"/>
    <w:rsid w:val="00632D51"/>
    <w:rsid w:val="00636927"/>
    <w:rsid w:val="00647BDD"/>
    <w:rsid w:val="00647E2F"/>
    <w:rsid w:val="00660AC7"/>
    <w:rsid w:val="006619D6"/>
    <w:rsid w:val="006620C1"/>
    <w:rsid w:val="00665BC5"/>
    <w:rsid w:val="00665D50"/>
    <w:rsid w:val="00672183"/>
    <w:rsid w:val="00674CBC"/>
    <w:rsid w:val="00675EC3"/>
    <w:rsid w:val="00687E2A"/>
    <w:rsid w:val="0069093B"/>
    <w:rsid w:val="006C3417"/>
    <w:rsid w:val="006E5C2A"/>
    <w:rsid w:val="006E709B"/>
    <w:rsid w:val="006F5CF1"/>
    <w:rsid w:val="0070179D"/>
    <w:rsid w:val="00714D02"/>
    <w:rsid w:val="00722938"/>
    <w:rsid w:val="0073323E"/>
    <w:rsid w:val="00735C6D"/>
    <w:rsid w:val="0074751B"/>
    <w:rsid w:val="007513A5"/>
    <w:rsid w:val="00765EDE"/>
    <w:rsid w:val="00771075"/>
    <w:rsid w:val="007762A5"/>
    <w:rsid w:val="007803E6"/>
    <w:rsid w:val="007A5A96"/>
    <w:rsid w:val="007B0DEB"/>
    <w:rsid w:val="007B1CE5"/>
    <w:rsid w:val="007B5191"/>
    <w:rsid w:val="007B584C"/>
    <w:rsid w:val="007C3D30"/>
    <w:rsid w:val="007C6C37"/>
    <w:rsid w:val="007D1300"/>
    <w:rsid w:val="007D27BF"/>
    <w:rsid w:val="007D3703"/>
    <w:rsid w:val="00811131"/>
    <w:rsid w:val="00811C12"/>
    <w:rsid w:val="00812A2F"/>
    <w:rsid w:val="00812EA3"/>
    <w:rsid w:val="008172A8"/>
    <w:rsid w:val="0082793E"/>
    <w:rsid w:val="00843B93"/>
    <w:rsid w:val="00852E02"/>
    <w:rsid w:val="008647FE"/>
    <w:rsid w:val="00866C2A"/>
    <w:rsid w:val="00881715"/>
    <w:rsid w:val="00886855"/>
    <w:rsid w:val="008B3457"/>
    <w:rsid w:val="008B473C"/>
    <w:rsid w:val="008C075F"/>
    <w:rsid w:val="008C0B22"/>
    <w:rsid w:val="008C2246"/>
    <w:rsid w:val="008D2F90"/>
    <w:rsid w:val="008D4C80"/>
    <w:rsid w:val="008E4B78"/>
    <w:rsid w:val="008E712E"/>
    <w:rsid w:val="008F1797"/>
    <w:rsid w:val="008F7757"/>
    <w:rsid w:val="00921E1D"/>
    <w:rsid w:val="00927995"/>
    <w:rsid w:val="009342E5"/>
    <w:rsid w:val="00950A4F"/>
    <w:rsid w:val="00955B19"/>
    <w:rsid w:val="00967ECE"/>
    <w:rsid w:val="009737BB"/>
    <w:rsid w:val="00991BC7"/>
    <w:rsid w:val="00993B1A"/>
    <w:rsid w:val="009A12DD"/>
    <w:rsid w:val="009A21BA"/>
    <w:rsid w:val="009A669B"/>
    <w:rsid w:val="009A6937"/>
    <w:rsid w:val="009B236A"/>
    <w:rsid w:val="009D036B"/>
    <w:rsid w:val="009D173D"/>
    <w:rsid w:val="009D21DC"/>
    <w:rsid w:val="009D35E5"/>
    <w:rsid w:val="009F22D6"/>
    <w:rsid w:val="009F2AEC"/>
    <w:rsid w:val="009F7B00"/>
    <w:rsid w:val="00A070BE"/>
    <w:rsid w:val="00A24745"/>
    <w:rsid w:val="00A25B8A"/>
    <w:rsid w:val="00A26E32"/>
    <w:rsid w:val="00A42ECA"/>
    <w:rsid w:val="00A44D37"/>
    <w:rsid w:val="00A45310"/>
    <w:rsid w:val="00A467CC"/>
    <w:rsid w:val="00A65634"/>
    <w:rsid w:val="00A669E2"/>
    <w:rsid w:val="00A67D2D"/>
    <w:rsid w:val="00A9277D"/>
    <w:rsid w:val="00A967CE"/>
    <w:rsid w:val="00AB0F71"/>
    <w:rsid w:val="00AC3338"/>
    <w:rsid w:val="00AC5860"/>
    <w:rsid w:val="00AC592C"/>
    <w:rsid w:val="00AE0B91"/>
    <w:rsid w:val="00AF7028"/>
    <w:rsid w:val="00B0053F"/>
    <w:rsid w:val="00B05FA0"/>
    <w:rsid w:val="00B0734C"/>
    <w:rsid w:val="00B07D30"/>
    <w:rsid w:val="00B37C9D"/>
    <w:rsid w:val="00B41D0E"/>
    <w:rsid w:val="00B42EC3"/>
    <w:rsid w:val="00B44269"/>
    <w:rsid w:val="00B7526B"/>
    <w:rsid w:val="00B80CD8"/>
    <w:rsid w:val="00B93473"/>
    <w:rsid w:val="00B96A97"/>
    <w:rsid w:val="00B978B9"/>
    <w:rsid w:val="00BA0B5E"/>
    <w:rsid w:val="00BB4516"/>
    <w:rsid w:val="00BC0C92"/>
    <w:rsid w:val="00BC7143"/>
    <w:rsid w:val="00BE466E"/>
    <w:rsid w:val="00BF337C"/>
    <w:rsid w:val="00BF633A"/>
    <w:rsid w:val="00C0363D"/>
    <w:rsid w:val="00C05D61"/>
    <w:rsid w:val="00C07386"/>
    <w:rsid w:val="00C1375F"/>
    <w:rsid w:val="00C23155"/>
    <w:rsid w:val="00C27156"/>
    <w:rsid w:val="00C37372"/>
    <w:rsid w:val="00C41AD2"/>
    <w:rsid w:val="00C45B68"/>
    <w:rsid w:val="00C62E7D"/>
    <w:rsid w:val="00C633E6"/>
    <w:rsid w:val="00C7304F"/>
    <w:rsid w:val="00C77812"/>
    <w:rsid w:val="00C82E3F"/>
    <w:rsid w:val="00C87A8C"/>
    <w:rsid w:val="00C87DAB"/>
    <w:rsid w:val="00C94394"/>
    <w:rsid w:val="00CA1351"/>
    <w:rsid w:val="00CB568E"/>
    <w:rsid w:val="00CD02ED"/>
    <w:rsid w:val="00CD2F25"/>
    <w:rsid w:val="00CD475B"/>
    <w:rsid w:val="00CE2A44"/>
    <w:rsid w:val="00CE6107"/>
    <w:rsid w:val="00CE7672"/>
    <w:rsid w:val="00CF0524"/>
    <w:rsid w:val="00D069E9"/>
    <w:rsid w:val="00D20C0F"/>
    <w:rsid w:val="00D20C75"/>
    <w:rsid w:val="00D3003E"/>
    <w:rsid w:val="00D4460B"/>
    <w:rsid w:val="00D4476D"/>
    <w:rsid w:val="00D47A8A"/>
    <w:rsid w:val="00D51441"/>
    <w:rsid w:val="00D71EAC"/>
    <w:rsid w:val="00D865F6"/>
    <w:rsid w:val="00D92568"/>
    <w:rsid w:val="00DD1E5E"/>
    <w:rsid w:val="00DD32D3"/>
    <w:rsid w:val="00DE04DF"/>
    <w:rsid w:val="00DF22ED"/>
    <w:rsid w:val="00DF5E80"/>
    <w:rsid w:val="00E05192"/>
    <w:rsid w:val="00E05DA8"/>
    <w:rsid w:val="00E36A1B"/>
    <w:rsid w:val="00E46428"/>
    <w:rsid w:val="00E47996"/>
    <w:rsid w:val="00E52044"/>
    <w:rsid w:val="00E56C6A"/>
    <w:rsid w:val="00E5715F"/>
    <w:rsid w:val="00E666E5"/>
    <w:rsid w:val="00E70C58"/>
    <w:rsid w:val="00E71FD0"/>
    <w:rsid w:val="00E76612"/>
    <w:rsid w:val="00E779DD"/>
    <w:rsid w:val="00E86F8E"/>
    <w:rsid w:val="00E93E5A"/>
    <w:rsid w:val="00E93F08"/>
    <w:rsid w:val="00EA3780"/>
    <w:rsid w:val="00EA74C5"/>
    <w:rsid w:val="00EC4289"/>
    <w:rsid w:val="00ED514A"/>
    <w:rsid w:val="00EF4CBD"/>
    <w:rsid w:val="00EF79DB"/>
    <w:rsid w:val="00F02518"/>
    <w:rsid w:val="00F02F7C"/>
    <w:rsid w:val="00F237A7"/>
    <w:rsid w:val="00F34E94"/>
    <w:rsid w:val="00F35F2A"/>
    <w:rsid w:val="00F376D5"/>
    <w:rsid w:val="00F4170D"/>
    <w:rsid w:val="00F42045"/>
    <w:rsid w:val="00F559D7"/>
    <w:rsid w:val="00F6502E"/>
    <w:rsid w:val="00F66746"/>
    <w:rsid w:val="00F86D7C"/>
    <w:rsid w:val="00F901C2"/>
    <w:rsid w:val="00F934DD"/>
    <w:rsid w:val="00FA09B6"/>
    <w:rsid w:val="00FC150E"/>
    <w:rsid w:val="00FC3964"/>
    <w:rsid w:val="00FC3F7C"/>
    <w:rsid w:val="00FD0386"/>
    <w:rsid w:val="00FD06A0"/>
    <w:rsid w:val="00FD27B3"/>
    <w:rsid w:val="00FF0AB1"/>
    <w:rsid w:val="00FF10EF"/>
    <w:rsid w:val="00FF5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2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32D5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632D51"/>
    <w:pPr>
      <w:jc w:val="both"/>
    </w:pPr>
    <w:rPr>
      <w:sz w:val="20"/>
    </w:rPr>
  </w:style>
  <w:style w:type="paragraph" w:customStyle="1" w:styleId="ConsPlusNormal">
    <w:name w:val="ConsPlusNormal"/>
    <w:rsid w:val="00632D51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0"/>
      <w:szCs w:val="20"/>
      <w:lang w:eastAsia="ru-RU"/>
    </w:rPr>
  </w:style>
  <w:style w:type="paragraph" w:customStyle="1" w:styleId="P24">
    <w:name w:val="P24"/>
    <w:basedOn w:val="Standard"/>
    <w:rsid w:val="00632D51"/>
  </w:style>
  <w:style w:type="paragraph" w:styleId="a3">
    <w:name w:val="Title"/>
    <w:basedOn w:val="Standard"/>
    <w:next w:val="Textbody"/>
    <w:link w:val="a4"/>
    <w:qFormat/>
    <w:rsid w:val="00632D51"/>
    <w:pPr>
      <w:keepNext/>
      <w:spacing w:before="240" w:after="120"/>
      <w:ind w:firstLine="539"/>
      <w:jc w:val="center"/>
    </w:pPr>
    <w:rPr>
      <w:rFonts w:ascii="Arial" w:eastAsia="Lucida Sans Unicode" w:hAnsi="Arial" w:cs="Tahoma"/>
      <w:b/>
      <w:sz w:val="28"/>
      <w:szCs w:val="28"/>
    </w:rPr>
  </w:style>
  <w:style w:type="character" w:customStyle="1" w:styleId="a4">
    <w:name w:val="Название Знак"/>
    <w:basedOn w:val="a0"/>
    <w:link w:val="a3"/>
    <w:rsid w:val="00632D51"/>
    <w:rPr>
      <w:rFonts w:ascii="Arial" w:eastAsia="Lucida Sans Unicode" w:hAnsi="Arial" w:cs="Tahoma"/>
      <w:b/>
      <w:kern w:val="3"/>
      <w:sz w:val="28"/>
      <w:szCs w:val="28"/>
      <w:lang w:eastAsia="ru-RU"/>
    </w:rPr>
  </w:style>
  <w:style w:type="paragraph" w:styleId="a5">
    <w:name w:val="Normal (Web)"/>
    <w:basedOn w:val="Standard"/>
    <w:unhideWhenUsed/>
    <w:rsid w:val="00632D51"/>
  </w:style>
  <w:style w:type="character" w:styleId="a6">
    <w:name w:val="Hyperlink"/>
    <w:basedOn w:val="a0"/>
    <w:uiPriority w:val="99"/>
    <w:unhideWhenUsed/>
    <w:rsid w:val="00632D51"/>
    <w:rPr>
      <w:color w:val="0000FF"/>
      <w:u w:val="single"/>
    </w:rPr>
  </w:style>
  <w:style w:type="numbering" w:customStyle="1" w:styleId="WWNum1">
    <w:name w:val="WWNum1"/>
    <w:rsid w:val="00632D51"/>
    <w:pPr>
      <w:numPr>
        <w:numId w:val="1"/>
      </w:numPr>
    </w:pPr>
  </w:style>
  <w:style w:type="numbering" w:customStyle="1" w:styleId="WWNum11">
    <w:name w:val="WWNum11"/>
    <w:rsid w:val="00632D51"/>
    <w:pPr>
      <w:numPr>
        <w:numId w:val="5"/>
      </w:numPr>
    </w:pPr>
  </w:style>
  <w:style w:type="numbering" w:customStyle="1" w:styleId="WWNum17">
    <w:name w:val="WWNum17"/>
    <w:rsid w:val="00632D51"/>
    <w:pPr>
      <w:numPr>
        <w:numId w:val="7"/>
      </w:numPr>
    </w:pPr>
  </w:style>
  <w:style w:type="numbering" w:customStyle="1" w:styleId="WWNum6">
    <w:name w:val="WWNum6"/>
    <w:rsid w:val="00632D51"/>
    <w:pPr>
      <w:numPr>
        <w:numId w:val="9"/>
      </w:numPr>
    </w:pPr>
  </w:style>
  <w:style w:type="numbering" w:customStyle="1" w:styleId="WWNum12">
    <w:name w:val="WWNum12"/>
    <w:rsid w:val="00632D51"/>
    <w:pPr>
      <w:numPr>
        <w:numId w:val="12"/>
      </w:numPr>
    </w:pPr>
  </w:style>
  <w:style w:type="numbering" w:customStyle="1" w:styleId="WWNum20">
    <w:name w:val="WWNum20"/>
    <w:rsid w:val="00632D51"/>
    <w:pPr>
      <w:numPr>
        <w:numId w:val="15"/>
      </w:numPr>
    </w:pPr>
  </w:style>
  <w:style w:type="paragraph" w:styleId="a7">
    <w:name w:val="List Paragraph"/>
    <w:basedOn w:val="a"/>
    <w:uiPriority w:val="34"/>
    <w:qFormat/>
    <w:rsid w:val="00CE2A44"/>
    <w:pPr>
      <w:ind w:left="720"/>
      <w:contextualSpacing/>
    </w:pPr>
  </w:style>
  <w:style w:type="table" w:styleId="a8">
    <w:name w:val="Table Grid"/>
    <w:basedOn w:val="a1"/>
    <w:uiPriority w:val="59"/>
    <w:rsid w:val="00B80C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6024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024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har">
    <w:name w:val="Char Знак Знак Знак Знак Знак Знак Знак Знак Знак Знак Знак Знак Знак Знак Знак Знак"/>
    <w:basedOn w:val="a"/>
    <w:rsid w:val="005F0DF4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b">
    <w:name w:val="line number"/>
    <w:basedOn w:val="a0"/>
    <w:uiPriority w:val="99"/>
    <w:semiHidden/>
    <w:unhideWhenUsed/>
    <w:rsid w:val="006620C1"/>
  </w:style>
  <w:style w:type="paragraph" w:styleId="ac">
    <w:name w:val="header"/>
    <w:basedOn w:val="a"/>
    <w:link w:val="ad"/>
    <w:uiPriority w:val="99"/>
    <w:unhideWhenUsed/>
    <w:rsid w:val="006620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620C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6620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62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_"/>
    <w:basedOn w:val="a0"/>
    <w:link w:val="2"/>
    <w:locked/>
    <w:rsid w:val="004218F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0"/>
    <w:rsid w:val="004218F9"/>
    <w:pPr>
      <w:shd w:val="clear" w:color="auto" w:fill="FFFFFF"/>
      <w:suppressAutoHyphens w:val="0"/>
      <w:spacing w:before="240" w:after="240" w:line="322" w:lineRule="exact"/>
      <w:jc w:val="both"/>
    </w:pPr>
    <w:rPr>
      <w:sz w:val="26"/>
      <w:szCs w:val="26"/>
      <w:lang w:eastAsia="en-US"/>
    </w:rPr>
  </w:style>
  <w:style w:type="paragraph" w:styleId="af1">
    <w:name w:val="caption"/>
    <w:basedOn w:val="a"/>
    <w:next w:val="a"/>
    <w:qFormat/>
    <w:rsid w:val="004E2579"/>
    <w:pPr>
      <w:framePr w:w="4600" w:h="3366" w:hSpace="141" w:wrap="around" w:vAnchor="text" w:hAnchor="page" w:x="1016" w:y="154"/>
      <w:suppressAutoHyphens w:val="0"/>
      <w:jc w:val="center"/>
    </w:pPr>
    <w:rPr>
      <w:b/>
      <w:caps/>
      <w:sz w:val="36"/>
      <w:szCs w:val="20"/>
      <w:lang w:eastAsia="ru-RU"/>
    </w:rPr>
  </w:style>
  <w:style w:type="paragraph" w:customStyle="1" w:styleId="1">
    <w:name w:val="Знак1"/>
    <w:basedOn w:val="a"/>
    <w:rsid w:val="004E2579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AE0B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2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32D5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632D51"/>
    <w:pPr>
      <w:jc w:val="both"/>
    </w:pPr>
    <w:rPr>
      <w:sz w:val="20"/>
    </w:rPr>
  </w:style>
  <w:style w:type="paragraph" w:customStyle="1" w:styleId="ConsPlusNormal">
    <w:name w:val="ConsPlusNormal"/>
    <w:rsid w:val="00632D51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0"/>
      <w:szCs w:val="20"/>
      <w:lang w:eastAsia="ru-RU"/>
    </w:rPr>
  </w:style>
  <w:style w:type="paragraph" w:customStyle="1" w:styleId="P24">
    <w:name w:val="P24"/>
    <w:basedOn w:val="Standard"/>
    <w:rsid w:val="00632D51"/>
  </w:style>
  <w:style w:type="paragraph" w:styleId="a3">
    <w:name w:val="Title"/>
    <w:basedOn w:val="Standard"/>
    <w:next w:val="Textbody"/>
    <w:link w:val="a4"/>
    <w:qFormat/>
    <w:rsid w:val="00632D51"/>
    <w:pPr>
      <w:keepNext/>
      <w:spacing w:before="240" w:after="120"/>
      <w:ind w:firstLine="539"/>
      <w:jc w:val="center"/>
    </w:pPr>
    <w:rPr>
      <w:rFonts w:ascii="Arial" w:eastAsia="Lucida Sans Unicode" w:hAnsi="Arial" w:cs="Tahoma"/>
      <w:b/>
      <w:sz w:val="28"/>
      <w:szCs w:val="28"/>
    </w:rPr>
  </w:style>
  <w:style w:type="character" w:customStyle="1" w:styleId="a4">
    <w:name w:val="Название Знак"/>
    <w:basedOn w:val="a0"/>
    <w:link w:val="a3"/>
    <w:rsid w:val="00632D51"/>
    <w:rPr>
      <w:rFonts w:ascii="Arial" w:eastAsia="Lucida Sans Unicode" w:hAnsi="Arial" w:cs="Tahoma"/>
      <w:b/>
      <w:kern w:val="3"/>
      <w:sz w:val="28"/>
      <w:szCs w:val="28"/>
      <w:lang w:eastAsia="ru-RU"/>
    </w:rPr>
  </w:style>
  <w:style w:type="paragraph" w:styleId="a5">
    <w:name w:val="Normal (Web)"/>
    <w:basedOn w:val="Standard"/>
    <w:unhideWhenUsed/>
    <w:rsid w:val="00632D51"/>
  </w:style>
  <w:style w:type="character" w:styleId="a6">
    <w:name w:val="Hyperlink"/>
    <w:basedOn w:val="a0"/>
    <w:uiPriority w:val="99"/>
    <w:unhideWhenUsed/>
    <w:rsid w:val="00632D51"/>
    <w:rPr>
      <w:color w:val="0000FF"/>
      <w:u w:val="single"/>
    </w:rPr>
  </w:style>
  <w:style w:type="numbering" w:customStyle="1" w:styleId="WWNum1">
    <w:name w:val="WWNum1"/>
    <w:rsid w:val="00632D51"/>
    <w:pPr>
      <w:numPr>
        <w:numId w:val="1"/>
      </w:numPr>
    </w:pPr>
  </w:style>
  <w:style w:type="numbering" w:customStyle="1" w:styleId="WWNum11">
    <w:name w:val="WWNum11"/>
    <w:rsid w:val="00632D51"/>
    <w:pPr>
      <w:numPr>
        <w:numId w:val="5"/>
      </w:numPr>
    </w:pPr>
  </w:style>
  <w:style w:type="numbering" w:customStyle="1" w:styleId="WWNum17">
    <w:name w:val="WWNum17"/>
    <w:rsid w:val="00632D51"/>
    <w:pPr>
      <w:numPr>
        <w:numId w:val="7"/>
      </w:numPr>
    </w:pPr>
  </w:style>
  <w:style w:type="numbering" w:customStyle="1" w:styleId="WWNum6">
    <w:name w:val="WWNum6"/>
    <w:rsid w:val="00632D51"/>
    <w:pPr>
      <w:numPr>
        <w:numId w:val="9"/>
      </w:numPr>
    </w:pPr>
  </w:style>
  <w:style w:type="numbering" w:customStyle="1" w:styleId="WWNum12">
    <w:name w:val="WWNum12"/>
    <w:rsid w:val="00632D51"/>
    <w:pPr>
      <w:numPr>
        <w:numId w:val="12"/>
      </w:numPr>
    </w:pPr>
  </w:style>
  <w:style w:type="numbering" w:customStyle="1" w:styleId="WWNum20">
    <w:name w:val="WWNum20"/>
    <w:rsid w:val="00632D51"/>
    <w:pPr>
      <w:numPr>
        <w:numId w:val="15"/>
      </w:numPr>
    </w:pPr>
  </w:style>
  <w:style w:type="paragraph" w:styleId="a7">
    <w:name w:val="List Paragraph"/>
    <w:basedOn w:val="a"/>
    <w:uiPriority w:val="34"/>
    <w:qFormat/>
    <w:rsid w:val="00CE2A44"/>
    <w:pPr>
      <w:ind w:left="720"/>
      <w:contextualSpacing/>
    </w:pPr>
  </w:style>
  <w:style w:type="table" w:styleId="a8">
    <w:name w:val="Table Grid"/>
    <w:basedOn w:val="a1"/>
    <w:uiPriority w:val="59"/>
    <w:rsid w:val="00B80C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6024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024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har">
    <w:name w:val="Char Знак Знак Знак Знак Знак Знак Знак Знак Знак Знак Знак Знак Знак Знак Знак Знак"/>
    <w:basedOn w:val="a"/>
    <w:rsid w:val="005F0DF4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b">
    <w:name w:val="line number"/>
    <w:basedOn w:val="a0"/>
    <w:uiPriority w:val="99"/>
    <w:semiHidden/>
    <w:unhideWhenUsed/>
    <w:rsid w:val="006620C1"/>
  </w:style>
  <w:style w:type="paragraph" w:styleId="ac">
    <w:name w:val="header"/>
    <w:basedOn w:val="a"/>
    <w:link w:val="ad"/>
    <w:uiPriority w:val="99"/>
    <w:unhideWhenUsed/>
    <w:rsid w:val="006620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620C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6620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62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_"/>
    <w:basedOn w:val="a0"/>
    <w:link w:val="2"/>
    <w:locked/>
    <w:rsid w:val="004218F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0"/>
    <w:rsid w:val="004218F9"/>
    <w:pPr>
      <w:shd w:val="clear" w:color="auto" w:fill="FFFFFF"/>
      <w:suppressAutoHyphens w:val="0"/>
      <w:spacing w:before="240" w:after="240" w:line="322" w:lineRule="exact"/>
      <w:jc w:val="both"/>
    </w:pPr>
    <w:rPr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9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5E254-3ADC-4C12-9BBB-6AABF7B1E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Елистратова Юлия Валерьевна</dc:creator>
  <cp:lastModifiedBy>MuravevaLP</cp:lastModifiedBy>
  <cp:revision>10</cp:revision>
  <cp:lastPrinted>2025-12-30T05:23:00Z</cp:lastPrinted>
  <dcterms:created xsi:type="dcterms:W3CDTF">2025-12-03T05:37:00Z</dcterms:created>
  <dcterms:modified xsi:type="dcterms:W3CDTF">2026-10-20T04:26:00Z</dcterms:modified>
</cp:coreProperties>
</file>