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66" w:rsidRDefault="00A17F66" w:rsidP="00A17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17F66">
        <w:rPr>
          <w:rFonts w:ascii="Times New Roman" w:hAnsi="Times New Roman" w:cs="Times New Roman"/>
          <w:b/>
          <w:sz w:val="24"/>
          <w:szCs w:val="24"/>
        </w:rPr>
        <w:t>ведения о способах получения консультаций</w:t>
      </w:r>
    </w:p>
    <w:p w:rsidR="00EC4824" w:rsidRDefault="00A17F66" w:rsidP="00A17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66">
        <w:rPr>
          <w:rFonts w:ascii="Times New Roman" w:hAnsi="Times New Roman" w:cs="Times New Roman"/>
          <w:b/>
          <w:sz w:val="24"/>
          <w:szCs w:val="24"/>
        </w:rPr>
        <w:t>по вопросам соблюдения обязательных требований</w:t>
      </w:r>
    </w:p>
    <w:p w:rsidR="00A17F66" w:rsidRDefault="00A17F66" w:rsidP="00A17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66" w:rsidRPr="00A17F66" w:rsidRDefault="00A17F66" w:rsidP="00A1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F66">
        <w:rPr>
          <w:rFonts w:ascii="Times New Roman" w:hAnsi="Times New Roman"/>
          <w:sz w:val="24"/>
          <w:szCs w:val="24"/>
        </w:rPr>
        <w:t>В рамках осуществления регионального государственного экологического контроля (надзора) проводятся следующие профилактические мероприятия:</w:t>
      </w:r>
    </w:p>
    <w:p w:rsidR="00A17F66" w:rsidRPr="00A17F66" w:rsidRDefault="00A17F66" w:rsidP="00A17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6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17F66" w:rsidRPr="00A17F66" w:rsidRDefault="00A17F66" w:rsidP="00A17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66"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A17F66" w:rsidRPr="00A17F66" w:rsidRDefault="00A17F66" w:rsidP="00A17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66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A17F66" w:rsidRPr="00A17F66" w:rsidRDefault="00A17F66" w:rsidP="00A17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66">
        <w:rPr>
          <w:rFonts w:ascii="Times New Roman" w:hAnsi="Times New Roman" w:cs="Times New Roman"/>
          <w:sz w:val="24"/>
          <w:szCs w:val="24"/>
        </w:rPr>
        <w:t>г) консультирование.</w:t>
      </w:r>
    </w:p>
    <w:p w:rsidR="00A17F66" w:rsidRPr="00A17F66" w:rsidRDefault="00A17F66" w:rsidP="00A1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городского округа Октябрьск Самарской области</w:t>
      </w:r>
      <w:r w:rsidRPr="00A17F66">
        <w:rPr>
          <w:rFonts w:ascii="Times New Roman" w:hAnsi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A17F66" w:rsidRPr="00A17F66" w:rsidRDefault="00A17F66" w:rsidP="00A1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F66">
        <w:rPr>
          <w:rFonts w:ascii="Times New Roman" w:hAnsi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17F66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(далее – сеть Интернет),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ED0C7A">
        <w:rPr>
          <w:rFonts w:ascii="Times New Roman" w:hAnsi="Times New Roman"/>
          <w:sz w:val="24"/>
          <w:szCs w:val="24"/>
        </w:rPr>
        <w:t>, по телефону муниципальной экологической службы Администрации городского округа Октябрьск Самарской области 8(84646)2-26-99, на личном приеме по адрес: г. Октябрьск, ул. Ленина, 54,</w:t>
      </w:r>
      <w:r w:rsidRPr="00A17F66">
        <w:rPr>
          <w:rFonts w:ascii="Times New Roman" w:hAnsi="Times New Roman"/>
          <w:sz w:val="24"/>
          <w:szCs w:val="24"/>
        </w:rPr>
        <w:t xml:space="preserve"> и в иных</w:t>
      </w:r>
      <w:proofErr w:type="gramEnd"/>
      <w:r w:rsidRPr="00A17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F66"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5F438D">
          <w:rPr>
            <w:rStyle w:val="a3"/>
            <w:rFonts w:ascii="Times New Roman" w:hAnsi="Times New Roman"/>
            <w:sz w:val="24"/>
            <w:szCs w:val="24"/>
          </w:rPr>
          <w:t>https://oktyabrskadm.ru/regional_nyj_gosudarstvennyj_ekologicheskij_kontrol_/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A17F66">
        <w:rPr>
          <w:rFonts w:ascii="Times New Roman" w:hAnsi="Times New Roman"/>
          <w:sz w:val="24"/>
          <w:szCs w:val="24"/>
        </w:rPr>
        <w:t>.</w:t>
      </w:r>
    </w:p>
    <w:p w:rsidR="00A17F66" w:rsidRPr="00A17F66" w:rsidRDefault="00A17F66" w:rsidP="00A17F66">
      <w:pPr>
        <w:spacing w:after="0" w:line="240" w:lineRule="auto"/>
        <w:jc w:val="both"/>
        <w:rPr>
          <w:sz w:val="24"/>
          <w:szCs w:val="24"/>
        </w:rPr>
      </w:pPr>
    </w:p>
    <w:sectPr w:rsidR="00A17F66" w:rsidRPr="00A17F66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F66"/>
    <w:rsid w:val="000D3799"/>
    <w:rsid w:val="00A17F66"/>
    <w:rsid w:val="00EC4824"/>
    <w:rsid w:val="00ED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17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tyabrskadm.ru/regional_nyj_gosudarstvennyj_ekologicheskij_kontro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2022-03-16T09:07:00Z</dcterms:created>
  <dcterms:modified xsi:type="dcterms:W3CDTF">2022-03-16T09:50:00Z</dcterms:modified>
</cp:coreProperties>
</file>